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1132" w:rsidRPr="00DA651B" w:rsidRDefault="009E1132" w:rsidP="00775662">
      <w:pPr>
        <w:spacing w:after="0" w:line="240" w:lineRule="auto"/>
        <w:rPr>
          <w:rFonts w:ascii="Calibri" w:hAnsi="Calibri" w:cs="Calibri"/>
          <w:b/>
        </w:rPr>
      </w:pPr>
      <w:r w:rsidRPr="00DA651B">
        <w:rPr>
          <w:rFonts w:ascii="Calibri" w:hAnsi="Calibri" w:cs="Calibri"/>
          <w:b/>
          <w:bCs/>
          <w:sz w:val="24"/>
          <w:szCs w:val="24"/>
        </w:rPr>
        <w:t>Issued by the Media Centre of Dubai Festivals and Retail Establishment</w:t>
      </w:r>
    </w:p>
    <w:p w:rsidR="009E1132" w:rsidRDefault="00775662" w:rsidP="00775662">
      <w:pPr>
        <w:spacing w:after="0" w:line="240" w:lineRule="auto"/>
        <w:rPr>
          <w:rFonts w:ascii="Calibri" w:hAnsi="Calibri" w:cs="Calibri"/>
          <w:b/>
        </w:rPr>
      </w:pPr>
      <w:r>
        <w:rPr>
          <w:rFonts w:ascii="Calibri" w:hAnsi="Calibri" w:cs="Calibri"/>
          <w:b/>
        </w:rPr>
        <w:t>5</w:t>
      </w:r>
      <w:r w:rsidR="00392962" w:rsidRPr="00DA651B">
        <w:rPr>
          <w:rFonts w:ascii="Calibri" w:hAnsi="Calibri" w:cs="Calibri"/>
          <w:b/>
        </w:rPr>
        <w:t xml:space="preserve"> March</w:t>
      </w:r>
      <w:r w:rsidR="009E1132" w:rsidRPr="00DA651B">
        <w:rPr>
          <w:rFonts w:ascii="Calibri" w:hAnsi="Calibri" w:cs="Calibri"/>
          <w:b/>
        </w:rPr>
        <w:t xml:space="preserve"> 2016</w:t>
      </w:r>
    </w:p>
    <w:p w:rsidR="00775662" w:rsidRPr="00DA651B" w:rsidRDefault="00775662" w:rsidP="00775662">
      <w:pPr>
        <w:spacing w:after="0" w:line="240" w:lineRule="auto"/>
        <w:rPr>
          <w:rFonts w:ascii="Calibri" w:hAnsi="Calibri" w:cs="Calibri"/>
          <w:b/>
        </w:rPr>
      </w:pPr>
    </w:p>
    <w:p w:rsidR="00EF0B56" w:rsidRDefault="00D74106" w:rsidP="00C20AD5">
      <w:pPr>
        <w:spacing w:after="0" w:line="240" w:lineRule="auto"/>
        <w:jc w:val="center"/>
        <w:rPr>
          <w:rFonts w:ascii="Calibri" w:hAnsi="Calibri" w:cs="Calibri"/>
          <w:b/>
          <w:bCs/>
          <w:sz w:val="32"/>
          <w:szCs w:val="32"/>
        </w:rPr>
      </w:pPr>
      <w:r>
        <w:rPr>
          <w:rFonts w:ascii="Calibri" w:hAnsi="Calibri" w:cs="Calibri"/>
          <w:b/>
          <w:bCs/>
          <w:sz w:val="32"/>
          <w:szCs w:val="32"/>
        </w:rPr>
        <w:br/>
      </w:r>
      <w:r w:rsidR="000707DC" w:rsidRPr="00DA651B">
        <w:rPr>
          <w:rFonts w:ascii="Calibri" w:hAnsi="Calibri" w:cs="Calibri"/>
          <w:b/>
          <w:bCs/>
          <w:sz w:val="32"/>
          <w:szCs w:val="32"/>
        </w:rPr>
        <w:t>Etisalat Beach Canteen</w:t>
      </w:r>
      <w:r w:rsidR="00D125EF">
        <w:rPr>
          <w:rFonts w:ascii="Calibri" w:hAnsi="Calibri" w:cs="Calibri"/>
          <w:b/>
          <w:bCs/>
          <w:sz w:val="32"/>
          <w:szCs w:val="32"/>
        </w:rPr>
        <w:t xml:space="preserve">set to enthrall kids </w:t>
      </w:r>
      <w:r w:rsidR="00C20AD5">
        <w:rPr>
          <w:rFonts w:ascii="Calibri" w:hAnsi="Calibri" w:cs="Calibri"/>
          <w:b/>
          <w:bCs/>
          <w:sz w:val="32"/>
          <w:szCs w:val="32"/>
        </w:rPr>
        <w:t xml:space="preserve">today </w:t>
      </w:r>
      <w:r w:rsidR="006E1B10">
        <w:rPr>
          <w:rFonts w:ascii="Calibri" w:hAnsi="Calibri" w:cs="Calibri"/>
          <w:b/>
          <w:bCs/>
          <w:sz w:val="32"/>
          <w:szCs w:val="32"/>
        </w:rPr>
        <w:t>(Sunday, 6 March)</w:t>
      </w:r>
    </w:p>
    <w:p w:rsidR="000707DC" w:rsidRDefault="006E1B10" w:rsidP="00C20AD5">
      <w:pPr>
        <w:spacing w:after="0" w:line="240" w:lineRule="auto"/>
        <w:jc w:val="center"/>
        <w:rPr>
          <w:rFonts w:ascii="Calibri" w:hAnsi="Calibri" w:cs="Calibri"/>
          <w:b/>
          <w:bCs/>
          <w:sz w:val="32"/>
          <w:szCs w:val="32"/>
        </w:rPr>
      </w:pPr>
      <w:r>
        <w:rPr>
          <w:rFonts w:ascii="Calibri" w:hAnsi="Calibri" w:cs="Calibri"/>
          <w:b/>
          <w:bCs/>
          <w:sz w:val="32"/>
          <w:szCs w:val="32"/>
        </w:rPr>
        <w:t>with fun</w:t>
      </w:r>
      <w:r w:rsidR="00EF0B56">
        <w:rPr>
          <w:rFonts w:ascii="Calibri" w:hAnsi="Calibri" w:cs="Calibri"/>
          <w:b/>
          <w:bCs/>
          <w:sz w:val="32"/>
          <w:szCs w:val="32"/>
        </w:rPr>
        <w:t xml:space="preserve"> and</w:t>
      </w:r>
      <w:r w:rsidRPr="006E1B10">
        <w:rPr>
          <w:rFonts w:ascii="Calibri" w:hAnsi="Calibri" w:cs="Calibri"/>
          <w:b/>
          <w:bCs/>
          <w:sz w:val="32"/>
          <w:szCs w:val="32"/>
        </w:rPr>
        <w:t xml:space="preserve">fitness activities </w:t>
      </w:r>
    </w:p>
    <w:p w:rsidR="00D125EF" w:rsidRDefault="00D125EF" w:rsidP="00C20AD5">
      <w:pPr>
        <w:spacing w:after="0" w:line="240" w:lineRule="auto"/>
        <w:jc w:val="center"/>
        <w:rPr>
          <w:rFonts w:ascii="Calibri" w:hAnsi="Calibri" w:cs="Calibri"/>
          <w:b/>
          <w:bCs/>
          <w:sz w:val="32"/>
          <w:szCs w:val="32"/>
        </w:rPr>
      </w:pPr>
    </w:p>
    <w:p w:rsidR="00D125EF" w:rsidRDefault="00EF0B56" w:rsidP="00D125EF">
      <w:pPr>
        <w:pStyle w:val="ListParagraph"/>
        <w:numPr>
          <w:ilvl w:val="0"/>
          <w:numId w:val="3"/>
        </w:numPr>
        <w:spacing w:after="0" w:line="240" w:lineRule="auto"/>
        <w:rPr>
          <w:rFonts w:ascii="Calibri" w:hAnsi="Calibri" w:cs="Calibri"/>
          <w:b/>
          <w:bCs/>
        </w:rPr>
      </w:pPr>
      <w:r>
        <w:rPr>
          <w:rFonts w:ascii="Calibri" w:hAnsi="Calibri" w:cs="Calibri"/>
          <w:b/>
          <w:bCs/>
        </w:rPr>
        <w:t>Exciting a</w:t>
      </w:r>
      <w:r w:rsidR="00D125EF" w:rsidRPr="00D125EF">
        <w:rPr>
          <w:rFonts w:ascii="Calibri" w:hAnsi="Calibri" w:cs="Calibri"/>
          <w:b/>
          <w:bCs/>
        </w:rPr>
        <w:t>ctivities by Dubai Culture and cooking for kids by Al Islami among the highlights</w:t>
      </w:r>
    </w:p>
    <w:p w:rsidR="00D74106" w:rsidRPr="00D125EF" w:rsidRDefault="0018331D" w:rsidP="00D125EF">
      <w:pPr>
        <w:pStyle w:val="ListParagraph"/>
        <w:numPr>
          <w:ilvl w:val="0"/>
          <w:numId w:val="3"/>
        </w:numPr>
        <w:spacing w:after="0" w:line="240" w:lineRule="auto"/>
        <w:rPr>
          <w:rFonts w:ascii="Calibri" w:hAnsi="Calibri" w:cs="Calibri"/>
          <w:b/>
          <w:bCs/>
        </w:rPr>
      </w:pPr>
      <w:r w:rsidRPr="00D125EF">
        <w:rPr>
          <w:rFonts w:ascii="Calibri" w:hAnsi="Calibri" w:cs="Calibri"/>
          <w:b/>
          <w:bCs/>
        </w:rPr>
        <w:t xml:space="preserve">Foodies taste delicious </w:t>
      </w:r>
      <w:r w:rsidR="00CB0DF9" w:rsidRPr="00D125EF">
        <w:rPr>
          <w:rFonts w:ascii="Calibri" w:hAnsi="Calibri" w:cs="Calibri"/>
          <w:b/>
          <w:bCs/>
        </w:rPr>
        <w:t>dishes</w:t>
      </w:r>
      <w:r w:rsidR="00B013F6" w:rsidRPr="00D125EF">
        <w:rPr>
          <w:rFonts w:ascii="Calibri" w:hAnsi="Calibri" w:cs="Calibri"/>
          <w:b/>
          <w:bCs/>
        </w:rPr>
        <w:t xml:space="preserve"> created at </w:t>
      </w:r>
      <w:r w:rsidR="00737565" w:rsidRPr="00D125EF">
        <w:rPr>
          <w:rFonts w:ascii="Calibri" w:hAnsi="Calibri" w:cs="Calibri"/>
          <w:b/>
          <w:bCs/>
        </w:rPr>
        <w:t xml:space="preserve">live cooking demonstrations and </w:t>
      </w:r>
      <w:r w:rsidR="000707DC" w:rsidRPr="00D125EF">
        <w:rPr>
          <w:rFonts w:ascii="Calibri" w:hAnsi="Calibri" w:cs="Calibri"/>
          <w:b/>
          <w:bCs/>
        </w:rPr>
        <w:t>influencer</w:t>
      </w:r>
      <w:r w:rsidR="00737565" w:rsidRPr="00D125EF">
        <w:rPr>
          <w:rFonts w:ascii="Calibri" w:hAnsi="Calibri" w:cs="Calibri"/>
          <w:b/>
          <w:bCs/>
        </w:rPr>
        <w:t>cook-off</w:t>
      </w:r>
    </w:p>
    <w:p w:rsidR="00641918" w:rsidRPr="00DA651B" w:rsidRDefault="00641918" w:rsidP="00641918">
      <w:pPr>
        <w:spacing w:after="0" w:line="240" w:lineRule="auto"/>
        <w:jc w:val="center"/>
        <w:rPr>
          <w:rFonts w:ascii="Calibri" w:hAnsi="Calibri" w:cs="Calibri"/>
          <w:b/>
          <w:bCs/>
          <w:sz w:val="28"/>
          <w:szCs w:val="28"/>
        </w:rPr>
      </w:pPr>
    </w:p>
    <w:p w:rsidR="00064500" w:rsidRDefault="000873C7" w:rsidP="00D74106">
      <w:pPr>
        <w:spacing w:line="240" w:lineRule="auto"/>
        <w:rPr>
          <w:rFonts w:ascii="Calibri" w:hAnsi="Calibri" w:cs="Calibri"/>
          <w:bCs/>
          <w:sz w:val="24"/>
          <w:szCs w:val="24"/>
        </w:rPr>
      </w:pPr>
      <w:r>
        <w:rPr>
          <w:rFonts w:ascii="Calibri" w:hAnsi="Calibri" w:cs="Calibri"/>
          <w:bCs/>
          <w:sz w:val="24"/>
          <w:szCs w:val="24"/>
        </w:rPr>
        <w:t>C</w:t>
      </w:r>
      <w:r w:rsidR="000707DC" w:rsidRPr="00DA651B">
        <w:rPr>
          <w:rFonts w:ascii="Calibri" w:hAnsi="Calibri" w:cs="Calibri"/>
          <w:bCs/>
          <w:sz w:val="24"/>
          <w:szCs w:val="24"/>
        </w:rPr>
        <w:t>hildren</w:t>
      </w:r>
      <w:r w:rsidR="00064500">
        <w:rPr>
          <w:rFonts w:ascii="Calibri" w:hAnsi="Calibri" w:cs="Calibri"/>
          <w:bCs/>
          <w:sz w:val="24"/>
          <w:szCs w:val="24"/>
        </w:rPr>
        <w:t xml:space="preserve"> visiting the</w:t>
      </w:r>
      <w:r w:rsidR="00C20AD5">
        <w:rPr>
          <w:rFonts w:ascii="Calibri" w:hAnsi="Calibri" w:cs="Calibri"/>
          <w:bCs/>
          <w:sz w:val="24"/>
          <w:szCs w:val="24"/>
        </w:rPr>
        <w:t xml:space="preserve"> Etisalat Beach Canteen, the main hub of Dubai Food Festival 2016, </w:t>
      </w:r>
      <w:r>
        <w:rPr>
          <w:rFonts w:ascii="Calibri" w:hAnsi="Calibri" w:cs="Calibri"/>
          <w:bCs/>
          <w:sz w:val="24"/>
          <w:szCs w:val="24"/>
        </w:rPr>
        <w:t xml:space="preserve">today (Sunday,  6 March) will be able to enjoy </w:t>
      </w:r>
      <w:r w:rsidR="00C20AD5">
        <w:rPr>
          <w:rFonts w:ascii="Calibri" w:hAnsi="Calibri" w:cs="Calibri"/>
          <w:bCs/>
          <w:sz w:val="24"/>
          <w:szCs w:val="24"/>
        </w:rPr>
        <w:t xml:space="preserve">some exciting </w:t>
      </w:r>
      <w:r w:rsidR="000707DC" w:rsidRPr="00DA651B">
        <w:rPr>
          <w:rFonts w:ascii="Calibri" w:hAnsi="Calibri" w:cs="Calibri"/>
          <w:bCs/>
          <w:sz w:val="24"/>
          <w:szCs w:val="24"/>
        </w:rPr>
        <w:t>art and culture</w:t>
      </w:r>
      <w:r w:rsidR="00064500">
        <w:rPr>
          <w:rFonts w:ascii="Calibri" w:hAnsi="Calibri" w:cs="Calibri"/>
          <w:bCs/>
          <w:sz w:val="24"/>
          <w:szCs w:val="24"/>
        </w:rPr>
        <w:t>-oriented</w:t>
      </w:r>
      <w:r w:rsidR="000707DC" w:rsidRPr="00DA651B">
        <w:rPr>
          <w:rFonts w:ascii="Calibri" w:hAnsi="Calibri" w:cs="Calibri"/>
          <w:bCs/>
          <w:sz w:val="24"/>
          <w:szCs w:val="24"/>
        </w:rPr>
        <w:t xml:space="preserve"> activities </w:t>
      </w:r>
      <w:r>
        <w:rPr>
          <w:rFonts w:ascii="Calibri" w:hAnsi="Calibri" w:cs="Calibri"/>
          <w:bCs/>
          <w:sz w:val="24"/>
          <w:szCs w:val="24"/>
        </w:rPr>
        <w:t xml:space="preserve">arranged </w:t>
      </w:r>
      <w:r w:rsidR="000707DC" w:rsidRPr="00DA651B">
        <w:rPr>
          <w:rFonts w:ascii="Calibri" w:hAnsi="Calibri" w:cs="Calibri"/>
          <w:bCs/>
          <w:sz w:val="24"/>
          <w:szCs w:val="24"/>
        </w:rPr>
        <w:t xml:space="preserve">by </w:t>
      </w:r>
      <w:r w:rsidR="00D74106">
        <w:rPr>
          <w:rFonts w:ascii="Calibri" w:hAnsi="Calibri" w:cs="Calibri"/>
          <w:bCs/>
          <w:sz w:val="24"/>
          <w:szCs w:val="24"/>
        </w:rPr>
        <w:t xml:space="preserve">the </w:t>
      </w:r>
      <w:r w:rsidR="000707DC" w:rsidRPr="00DA651B">
        <w:rPr>
          <w:rFonts w:ascii="Calibri" w:hAnsi="Calibri" w:cs="Calibri"/>
          <w:bCs/>
          <w:sz w:val="24"/>
          <w:szCs w:val="24"/>
        </w:rPr>
        <w:t xml:space="preserve">Dubai Culture </w:t>
      </w:r>
      <w:r w:rsidR="006C624A" w:rsidRPr="00DA651B">
        <w:rPr>
          <w:rFonts w:ascii="Calibri" w:hAnsi="Calibri" w:cs="Calibri"/>
          <w:bCs/>
          <w:sz w:val="24"/>
          <w:szCs w:val="24"/>
        </w:rPr>
        <w:t>and Arts Authority</w:t>
      </w:r>
      <w:r w:rsidR="000707DC" w:rsidRPr="00DA651B">
        <w:rPr>
          <w:rFonts w:ascii="Calibri" w:hAnsi="Calibri" w:cs="Calibri"/>
          <w:bCs/>
          <w:sz w:val="24"/>
          <w:szCs w:val="24"/>
        </w:rPr>
        <w:t xml:space="preserve">. </w:t>
      </w:r>
    </w:p>
    <w:p w:rsidR="000707DC" w:rsidRPr="00DA651B" w:rsidRDefault="007D43EE" w:rsidP="00D74106">
      <w:pPr>
        <w:spacing w:line="240" w:lineRule="auto"/>
        <w:rPr>
          <w:rFonts w:ascii="Calibri" w:hAnsi="Calibri" w:cs="Calibri"/>
          <w:bCs/>
          <w:sz w:val="24"/>
          <w:szCs w:val="24"/>
        </w:rPr>
      </w:pPr>
      <w:r>
        <w:rPr>
          <w:rFonts w:ascii="Calibri" w:hAnsi="Calibri" w:cs="Calibri"/>
          <w:bCs/>
          <w:noProof/>
          <w:sz w:val="24"/>
          <w:szCs w:val="24"/>
          <w:lang w:val="en-US"/>
        </w:rPr>
        <w:drawing>
          <wp:inline distT="0" distB="0" distL="0" distR="0">
            <wp:extent cx="6184900" cy="4121150"/>
            <wp:effectExtent l="19050" t="0" r="6350" b="0"/>
            <wp:docPr id="1" name="Picture 1" descr="C:\Users\TOSHIBA\Desktop\PR's\Cooking-Demo-and-Cook-Off\042A1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PR's\Cooking-Demo-and-Cook-Off\042A1962.jpg"/>
                    <pic:cNvPicPr>
                      <a:picLocks noChangeAspect="1" noChangeArrowheads="1"/>
                    </pic:cNvPicPr>
                  </pic:nvPicPr>
                  <pic:blipFill>
                    <a:blip r:embed="rId8"/>
                    <a:srcRect/>
                    <a:stretch>
                      <a:fillRect/>
                    </a:stretch>
                  </pic:blipFill>
                  <pic:spPr bwMode="auto">
                    <a:xfrm>
                      <a:off x="0" y="0"/>
                      <a:ext cx="6184900" cy="4121150"/>
                    </a:xfrm>
                    <a:prstGeom prst="rect">
                      <a:avLst/>
                    </a:prstGeom>
                    <a:noFill/>
                    <a:ln w="9525">
                      <a:noFill/>
                      <a:miter lim="800000"/>
                      <a:headEnd/>
                      <a:tailEnd/>
                    </a:ln>
                  </pic:spPr>
                </pic:pic>
              </a:graphicData>
            </a:graphic>
          </wp:inline>
        </w:drawing>
      </w:r>
      <w:r w:rsidR="00EF6FE4">
        <w:rPr>
          <w:rFonts w:ascii="Calibri" w:hAnsi="Calibri" w:cs="Calibri"/>
          <w:bCs/>
          <w:sz w:val="24"/>
          <w:szCs w:val="24"/>
        </w:rPr>
        <w:t>My Gym will be</w:t>
      </w:r>
      <w:r w:rsidR="000707DC" w:rsidRPr="00DA651B">
        <w:rPr>
          <w:rFonts w:ascii="Calibri" w:hAnsi="Calibri" w:cs="Calibri"/>
          <w:bCs/>
          <w:sz w:val="24"/>
          <w:szCs w:val="24"/>
        </w:rPr>
        <w:t xml:space="preserve"> back with their fitness and social development activities for children from </w:t>
      </w:r>
      <w:r w:rsidR="00884FBE">
        <w:rPr>
          <w:rFonts w:ascii="Calibri" w:hAnsi="Calibri" w:cs="Calibri"/>
          <w:bCs/>
          <w:sz w:val="24"/>
          <w:szCs w:val="24"/>
        </w:rPr>
        <w:t xml:space="preserve">12noon </w:t>
      </w:r>
      <w:r w:rsidR="00EF6FE4">
        <w:rPr>
          <w:rFonts w:ascii="Calibri" w:hAnsi="Calibri" w:cs="Calibri"/>
          <w:bCs/>
          <w:sz w:val="24"/>
          <w:szCs w:val="24"/>
        </w:rPr>
        <w:t>onwards while</w:t>
      </w:r>
      <w:r w:rsidR="00723259">
        <w:rPr>
          <w:rFonts w:ascii="Calibri" w:hAnsi="Calibri" w:cs="Calibri"/>
          <w:bCs/>
          <w:sz w:val="24"/>
          <w:szCs w:val="24"/>
        </w:rPr>
        <w:t xml:space="preserve"> Al Islami </w:t>
      </w:r>
      <w:r w:rsidR="000707DC" w:rsidRPr="00DA651B">
        <w:rPr>
          <w:rFonts w:ascii="Calibri" w:hAnsi="Calibri" w:cs="Calibri"/>
          <w:bCs/>
          <w:sz w:val="24"/>
          <w:szCs w:val="24"/>
        </w:rPr>
        <w:t xml:space="preserve">will be </w:t>
      </w:r>
      <w:r w:rsidR="00162453">
        <w:rPr>
          <w:rFonts w:ascii="Calibri" w:hAnsi="Calibri" w:cs="Calibri"/>
          <w:bCs/>
          <w:sz w:val="24"/>
          <w:szCs w:val="24"/>
        </w:rPr>
        <w:t>conducting</w:t>
      </w:r>
      <w:r w:rsidR="000707DC" w:rsidRPr="00DA651B">
        <w:rPr>
          <w:rFonts w:ascii="Calibri" w:hAnsi="Calibri" w:cs="Calibri"/>
          <w:bCs/>
          <w:sz w:val="24"/>
          <w:szCs w:val="24"/>
        </w:rPr>
        <w:t xml:space="preserve"> a </w:t>
      </w:r>
      <w:r w:rsidR="00EF6FE4">
        <w:rPr>
          <w:rFonts w:ascii="Calibri" w:hAnsi="Calibri" w:cs="Calibri"/>
          <w:bCs/>
          <w:sz w:val="24"/>
          <w:szCs w:val="24"/>
        </w:rPr>
        <w:t>cooking class for children and</w:t>
      </w:r>
      <w:r w:rsidR="000707DC" w:rsidRPr="00DA651B">
        <w:rPr>
          <w:rFonts w:ascii="Calibri" w:hAnsi="Calibri" w:cs="Calibri"/>
          <w:bCs/>
          <w:sz w:val="24"/>
          <w:szCs w:val="24"/>
        </w:rPr>
        <w:t xml:space="preserve"> Sunny’s Pop will </w:t>
      </w:r>
      <w:r w:rsidR="00635F15">
        <w:rPr>
          <w:rFonts w:ascii="Calibri" w:hAnsi="Calibri" w:cs="Calibri"/>
          <w:bCs/>
          <w:sz w:val="24"/>
          <w:szCs w:val="24"/>
        </w:rPr>
        <w:t>have a demonstration on</w:t>
      </w:r>
      <w:r w:rsidR="000707DC" w:rsidRPr="00DA651B">
        <w:rPr>
          <w:rFonts w:ascii="Calibri" w:hAnsi="Calibri" w:cs="Calibri"/>
          <w:bCs/>
          <w:sz w:val="24"/>
          <w:szCs w:val="24"/>
        </w:rPr>
        <w:t xml:space="preserve"> how to prepare popcorn in different flavours. </w:t>
      </w:r>
      <w:r w:rsidR="006C624A" w:rsidRPr="00DA651B">
        <w:rPr>
          <w:rFonts w:ascii="Calibri" w:hAnsi="Calibri" w:cs="Calibri"/>
          <w:bCs/>
          <w:sz w:val="24"/>
          <w:szCs w:val="24"/>
        </w:rPr>
        <w:t xml:space="preserve">BookMunch Café and Bookshop will be narrating </w:t>
      </w:r>
      <w:r w:rsidR="00EF0C1F" w:rsidRPr="00DA651B">
        <w:rPr>
          <w:rFonts w:ascii="Calibri" w:hAnsi="Calibri" w:cs="Calibri"/>
          <w:bCs/>
          <w:sz w:val="24"/>
          <w:szCs w:val="24"/>
        </w:rPr>
        <w:t>kids’ stories</w:t>
      </w:r>
      <w:r w:rsidR="000707DC" w:rsidRPr="00DA651B">
        <w:rPr>
          <w:rFonts w:ascii="Calibri" w:hAnsi="Calibri" w:cs="Calibri"/>
          <w:bCs/>
          <w:sz w:val="24"/>
          <w:szCs w:val="24"/>
        </w:rPr>
        <w:t xml:space="preserve"> once again as part of their ‘Storytelling by the Sea’ </w:t>
      </w:r>
      <w:r w:rsidR="006C624A" w:rsidRPr="00DA651B">
        <w:rPr>
          <w:rFonts w:ascii="Calibri" w:hAnsi="Calibri" w:cs="Calibri"/>
          <w:bCs/>
          <w:sz w:val="24"/>
          <w:szCs w:val="24"/>
        </w:rPr>
        <w:t>sessions while a</w:t>
      </w:r>
      <w:r w:rsidR="000707DC" w:rsidRPr="00DA651B">
        <w:rPr>
          <w:rFonts w:ascii="Calibri" w:hAnsi="Calibri" w:cs="Calibri"/>
          <w:bCs/>
          <w:sz w:val="24"/>
          <w:szCs w:val="24"/>
        </w:rPr>
        <w:t xml:space="preserve"> Romantic-Comedy </w:t>
      </w:r>
      <w:r w:rsidR="006C624A" w:rsidRPr="00DA651B">
        <w:rPr>
          <w:rFonts w:ascii="Calibri" w:hAnsi="Calibri" w:cs="Calibri"/>
          <w:bCs/>
          <w:sz w:val="24"/>
          <w:szCs w:val="24"/>
        </w:rPr>
        <w:t xml:space="preserve">will </w:t>
      </w:r>
      <w:r w:rsidR="0076316A" w:rsidRPr="00DA651B">
        <w:rPr>
          <w:rFonts w:ascii="Calibri" w:hAnsi="Calibri" w:cs="Calibri"/>
          <w:bCs/>
          <w:sz w:val="24"/>
          <w:szCs w:val="24"/>
        </w:rPr>
        <w:t xml:space="preserve">be </w:t>
      </w:r>
      <w:r w:rsidR="006C624A" w:rsidRPr="00DA651B">
        <w:rPr>
          <w:rFonts w:ascii="Calibri" w:hAnsi="Calibri" w:cs="Calibri"/>
          <w:bCs/>
          <w:sz w:val="24"/>
          <w:szCs w:val="24"/>
        </w:rPr>
        <w:t>screened</w:t>
      </w:r>
      <w:r w:rsidR="0076316A" w:rsidRPr="00DA651B">
        <w:rPr>
          <w:rFonts w:ascii="Calibri" w:hAnsi="Calibri" w:cs="Calibri"/>
          <w:bCs/>
          <w:sz w:val="24"/>
          <w:szCs w:val="24"/>
        </w:rPr>
        <w:t xml:space="preserve"> in the evening as part of the F</w:t>
      </w:r>
      <w:r w:rsidR="006C624A" w:rsidRPr="00DA651B">
        <w:rPr>
          <w:rFonts w:ascii="Calibri" w:hAnsi="Calibri" w:cs="Calibri"/>
          <w:bCs/>
          <w:sz w:val="24"/>
          <w:szCs w:val="24"/>
        </w:rPr>
        <w:t xml:space="preserve">ood and </w:t>
      </w:r>
      <w:r w:rsidR="0076316A" w:rsidRPr="00DA651B">
        <w:rPr>
          <w:rFonts w:ascii="Calibri" w:hAnsi="Calibri" w:cs="Calibri"/>
          <w:bCs/>
          <w:sz w:val="24"/>
          <w:szCs w:val="24"/>
        </w:rPr>
        <w:t>F</w:t>
      </w:r>
      <w:r w:rsidR="006C624A" w:rsidRPr="00DA651B">
        <w:rPr>
          <w:rFonts w:ascii="Calibri" w:hAnsi="Calibri" w:cs="Calibri"/>
          <w:bCs/>
          <w:sz w:val="24"/>
          <w:szCs w:val="24"/>
        </w:rPr>
        <w:t xml:space="preserve">ilm night. </w:t>
      </w:r>
    </w:p>
    <w:p w:rsidR="00414C73" w:rsidRPr="00DA651B" w:rsidRDefault="007D43EE" w:rsidP="00D74106">
      <w:pPr>
        <w:spacing w:after="0" w:line="240" w:lineRule="auto"/>
        <w:rPr>
          <w:rFonts w:ascii="Calibri" w:hAnsi="Calibri" w:cs="Calibri"/>
          <w:bCs/>
          <w:sz w:val="24"/>
          <w:szCs w:val="24"/>
        </w:rPr>
      </w:pPr>
      <w:r>
        <w:rPr>
          <w:rFonts w:ascii="Calibri" w:hAnsi="Calibri" w:cs="Calibri"/>
          <w:bCs/>
          <w:noProof/>
          <w:sz w:val="24"/>
          <w:szCs w:val="24"/>
          <w:lang w:val="en-US"/>
        </w:rPr>
        <w:lastRenderedPageBreak/>
        <w:drawing>
          <wp:inline distT="0" distB="0" distL="0" distR="0">
            <wp:extent cx="6191250" cy="4127500"/>
            <wp:effectExtent l="19050" t="0" r="0" b="0"/>
            <wp:docPr id="3" name="Picture 2" descr="C:\Users\TOSHIBA\Desktop\PR's\Cooking-Demo-and-Cook-Off\042A2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PR's\Cooking-Demo-and-Cook-Off\042A2632.jpg"/>
                    <pic:cNvPicPr>
                      <a:picLocks noChangeAspect="1" noChangeArrowheads="1"/>
                    </pic:cNvPicPr>
                  </pic:nvPicPr>
                  <pic:blipFill>
                    <a:blip r:embed="rId9" cstate="print"/>
                    <a:srcRect/>
                    <a:stretch>
                      <a:fillRect/>
                    </a:stretch>
                  </pic:blipFill>
                  <pic:spPr bwMode="auto">
                    <a:xfrm>
                      <a:off x="0" y="0"/>
                      <a:ext cx="6191250" cy="4127500"/>
                    </a:xfrm>
                    <a:prstGeom prst="rect">
                      <a:avLst/>
                    </a:prstGeom>
                    <a:noFill/>
                    <a:ln w="9525">
                      <a:noFill/>
                      <a:miter lim="800000"/>
                      <a:headEnd/>
                      <a:tailEnd/>
                    </a:ln>
                  </pic:spPr>
                </pic:pic>
              </a:graphicData>
            </a:graphic>
          </wp:inline>
        </w:drawing>
      </w:r>
      <w:r w:rsidR="00AF5D34">
        <w:rPr>
          <w:rFonts w:ascii="Calibri" w:hAnsi="Calibri" w:cs="Calibri"/>
          <w:bCs/>
          <w:sz w:val="24"/>
          <w:szCs w:val="24"/>
        </w:rPr>
        <w:t xml:space="preserve">Earlier, on </w:t>
      </w:r>
      <w:r w:rsidR="00A464A4" w:rsidRPr="00DA651B">
        <w:rPr>
          <w:rFonts w:ascii="Calibri" w:hAnsi="Calibri" w:cs="Calibri"/>
          <w:bCs/>
          <w:sz w:val="24"/>
          <w:szCs w:val="24"/>
        </w:rPr>
        <w:t>Friday, 4 March</w:t>
      </w:r>
      <w:r w:rsidR="00AF5D34">
        <w:rPr>
          <w:rFonts w:ascii="Calibri" w:hAnsi="Calibri" w:cs="Calibri"/>
          <w:bCs/>
          <w:sz w:val="24"/>
          <w:szCs w:val="24"/>
        </w:rPr>
        <w:t>,</w:t>
      </w:r>
      <w:r w:rsidR="00B013F6" w:rsidRPr="00DA651B">
        <w:rPr>
          <w:rFonts w:ascii="Calibri" w:hAnsi="Calibri" w:cs="Calibri"/>
          <w:bCs/>
          <w:sz w:val="24"/>
          <w:szCs w:val="24"/>
        </w:rPr>
        <w:t xml:space="preserve">foodies </w:t>
      </w:r>
      <w:r w:rsidR="000707DC" w:rsidRPr="00DA651B">
        <w:rPr>
          <w:rFonts w:ascii="Calibri" w:hAnsi="Calibri" w:cs="Calibri"/>
          <w:bCs/>
          <w:sz w:val="24"/>
          <w:szCs w:val="24"/>
        </w:rPr>
        <w:t xml:space="preserve">and their families </w:t>
      </w:r>
      <w:r w:rsidR="00B013F6" w:rsidRPr="00DA651B">
        <w:rPr>
          <w:rFonts w:ascii="Calibri" w:hAnsi="Calibri" w:cs="Calibri"/>
          <w:bCs/>
          <w:sz w:val="24"/>
          <w:szCs w:val="24"/>
        </w:rPr>
        <w:t>re</w:t>
      </w:r>
      <w:r w:rsidR="00AF5D34">
        <w:rPr>
          <w:rFonts w:ascii="Calibri" w:hAnsi="Calibri" w:cs="Calibri"/>
          <w:bCs/>
          <w:sz w:val="24"/>
          <w:szCs w:val="24"/>
        </w:rPr>
        <w:t xml:space="preserve">lished the various dishes </w:t>
      </w:r>
      <w:r w:rsidR="00EF0C1F">
        <w:rPr>
          <w:rFonts w:ascii="Calibri" w:hAnsi="Calibri" w:cs="Calibri"/>
          <w:bCs/>
          <w:sz w:val="24"/>
          <w:szCs w:val="24"/>
        </w:rPr>
        <w:t>cooked</w:t>
      </w:r>
      <w:r w:rsidR="00AF5D34">
        <w:rPr>
          <w:rFonts w:ascii="Calibri" w:hAnsi="Calibri" w:cs="Calibri"/>
          <w:bCs/>
          <w:sz w:val="24"/>
          <w:szCs w:val="24"/>
        </w:rPr>
        <w:t xml:space="preserve"> by c</w:t>
      </w:r>
      <w:r w:rsidR="00B013F6" w:rsidRPr="00DA651B">
        <w:rPr>
          <w:rFonts w:ascii="Calibri" w:hAnsi="Calibri" w:cs="Calibri"/>
          <w:bCs/>
          <w:sz w:val="24"/>
          <w:szCs w:val="24"/>
        </w:rPr>
        <w:t xml:space="preserve">hefs </w:t>
      </w:r>
      <w:r w:rsidR="00AF5D34">
        <w:rPr>
          <w:rFonts w:ascii="Calibri" w:hAnsi="Calibri" w:cs="Calibri"/>
          <w:bCs/>
          <w:sz w:val="24"/>
          <w:szCs w:val="24"/>
        </w:rPr>
        <w:t>from leading Dubai restaurants</w:t>
      </w:r>
      <w:r w:rsidR="00B013F6" w:rsidRPr="00DA651B">
        <w:rPr>
          <w:rFonts w:ascii="Calibri" w:hAnsi="Calibri" w:cs="Calibri"/>
          <w:bCs/>
          <w:sz w:val="24"/>
          <w:szCs w:val="24"/>
        </w:rPr>
        <w:t xml:space="preserve"> at the Etisalat Beach Canteen</w:t>
      </w:r>
      <w:r w:rsidR="00AF5D34">
        <w:rPr>
          <w:rFonts w:ascii="Calibri" w:hAnsi="Calibri" w:cs="Calibri"/>
          <w:bCs/>
          <w:sz w:val="24"/>
          <w:szCs w:val="24"/>
        </w:rPr>
        <w:t xml:space="preserve"> including </w:t>
      </w:r>
      <w:r w:rsidR="002D34C7">
        <w:rPr>
          <w:rFonts w:ascii="Calibri" w:hAnsi="Calibri" w:cs="Calibri"/>
          <w:bCs/>
          <w:sz w:val="24"/>
          <w:szCs w:val="24"/>
        </w:rPr>
        <w:t>Chef-</w:t>
      </w:r>
      <w:r w:rsidR="00A464A4" w:rsidRPr="00DA651B">
        <w:rPr>
          <w:rFonts w:ascii="Calibri" w:hAnsi="Calibri" w:cs="Calibri"/>
          <w:bCs/>
          <w:sz w:val="24"/>
          <w:szCs w:val="24"/>
        </w:rPr>
        <w:t xml:space="preserve">Patron Darren Velvick from the Croft and Chef </w:t>
      </w:r>
      <w:r w:rsidR="00E85A8C" w:rsidRPr="00DA651B">
        <w:rPr>
          <w:rFonts w:ascii="Calibri" w:hAnsi="Calibri" w:cs="Calibri"/>
          <w:bCs/>
          <w:sz w:val="24"/>
          <w:szCs w:val="24"/>
        </w:rPr>
        <w:t xml:space="preserve">de Cuisine </w:t>
      </w:r>
      <w:r w:rsidR="00A464A4" w:rsidRPr="00DA651B">
        <w:rPr>
          <w:rFonts w:ascii="Calibri" w:hAnsi="Calibri" w:cs="Calibri"/>
          <w:bCs/>
          <w:sz w:val="24"/>
          <w:szCs w:val="24"/>
        </w:rPr>
        <w:t>Walter Canzio from Social by Heinz Be</w:t>
      </w:r>
      <w:r w:rsidR="00AF5D34">
        <w:rPr>
          <w:rFonts w:ascii="Calibri" w:hAnsi="Calibri" w:cs="Calibri"/>
          <w:bCs/>
          <w:sz w:val="24"/>
          <w:szCs w:val="24"/>
        </w:rPr>
        <w:t xml:space="preserve">ck. </w:t>
      </w:r>
      <w:r w:rsidR="00A464A4" w:rsidRPr="00DA651B">
        <w:rPr>
          <w:rFonts w:ascii="Calibri" w:hAnsi="Calibri" w:cs="Calibri"/>
          <w:bCs/>
          <w:sz w:val="24"/>
          <w:szCs w:val="24"/>
        </w:rPr>
        <w:t>There was also a cook-off sessio</w:t>
      </w:r>
      <w:r w:rsidR="00B013F6" w:rsidRPr="00DA651B">
        <w:rPr>
          <w:rFonts w:ascii="Calibri" w:hAnsi="Calibri" w:cs="Calibri"/>
          <w:bCs/>
          <w:sz w:val="24"/>
          <w:szCs w:val="24"/>
        </w:rPr>
        <w:t xml:space="preserve">n </w:t>
      </w:r>
      <w:r w:rsidR="006C624A" w:rsidRPr="00DA651B">
        <w:rPr>
          <w:rFonts w:ascii="Calibri" w:hAnsi="Calibri" w:cs="Calibri"/>
          <w:bCs/>
          <w:sz w:val="24"/>
          <w:szCs w:val="24"/>
        </w:rPr>
        <w:t xml:space="preserve">that involved </w:t>
      </w:r>
      <w:r w:rsidR="00B013F6" w:rsidRPr="00DA651B">
        <w:rPr>
          <w:rFonts w:ascii="Calibri" w:hAnsi="Calibri" w:cs="Calibri"/>
          <w:bCs/>
          <w:sz w:val="24"/>
          <w:szCs w:val="24"/>
        </w:rPr>
        <w:t>two Instagram influence</w:t>
      </w:r>
      <w:r w:rsidR="006C624A" w:rsidRPr="00DA651B">
        <w:rPr>
          <w:rFonts w:ascii="Calibri" w:hAnsi="Calibri" w:cs="Calibri"/>
          <w:bCs/>
          <w:sz w:val="24"/>
          <w:szCs w:val="24"/>
        </w:rPr>
        <w:t>r</w:t>
      </w:r>
      <w:r w:rsidR="00B013F6" w:rsidRPr="00DA651B">
        <w:rPr>
          <w:rFonts w:ascii="Calibri" w:hAnsi="Calibri" w:cs="Calibri"/>
          <w:bCs/>
          <w:sz w:val="24"/>
          <w:szCs w:val="24"/>
        </w:rPr>
        <w:t>s</w:t>
      </w:r>
      <w:r w:rsidR="00A464A4" w:rsidRPr="00DA651B">
        <w:rPr>
          <w:rFonts w:ascii="Calibri" w:hAnsi="Calibri" w:cs="Calibri"/>
          <w:bCs/>
          <w:sz w:val="24"/>
          <w:szCs w:val="24"/>
        </w:rPr>
        <w:t xml:space="preserve">, </w:t>
      </w:r>
      <w:r w:rsidR="00B013F6" w:rsidRPr="00DA651B">
        <w:rPr>
          <w:rFonts w:ascii="Calibri" w:hAnsi="Calibri" w:cs="Calibri"/>
          <w:bCs/>
          <w:sz w:val="24"/>
          <w:szCs w:val="24"/>
        </w:rPr>
        <w:t>f</w:t>
      </w:r>
      <w:r w:rsidR="00A464A4" w:rsidRPr="00DA651B">
        <w:rPr>
          <w:rFonts w:ascii="Calibri" w:hAnsi="Calibri" w:cs="Calibri"/>
          <w:bCs/>
          <w:sz w:val="24"/>
          <w:szCs w:val="24"/>
        </w:rPr>
        <w:t>ood blogger Karen McLean from the Secret Squirrel Food blog and Emirati Chef Faisal Naser</w:t>
      </w:r>
      <w:r w:rsidR="00B013F6" w:rsidRPr="00DA651B">
        <w:rPr>
          <w:rFonts w:ascii="Calibri" w:hAnsi="Calibri" w:cs="Calibri"/>
          <w:bCs/>
          <w:sz w:val="24"/>
          <w:szCs w:val="24"/>
        </w:rPr>
        <w:t xml:space="preserve">. The main stage became a food haven as several people thronged </w:t>
      </w:r>
      <w:r w:rsidR="006C624A" w:rsidRPr="00DA651B">
        <w:rPr>
          <w:rFonts w:ascii="Calibri" w:hAnsi="Calibri" w:cs="Calibri"/>
          <w:bCs/>
          <w:sz w:val="24"/>
          <w:szCs w:val="24"/>
        </w:rPr>
        <w:t>to not only enjoy the cooking process</w:t>
      </w:r>
      <w:r w:rsidR="00AF5D34">
        <w:rPr>
          <w:rFonts w:ascii="Calibri" w:hAnsi="Calibri" w:cs="Calibri"/>
          <w:bCs/>
          <w:sz w:val="24"/>
          <w:szCs w:val="24"/>
        </w:rPr>
        <w:t xml:space="preserve"> but also get valuable advice from</w:t>
      </w:r>
      <w:r w:rsidR="006C624A" w:rsidRPr="00DA651B">
        <w:rPr>
          <w:rFonts w:ascii="Calibri" w:hAnsi="Calibri" w:cs="Calibri"/>
          <w:bCs/>
          <w:sz w:val="24"/>
          <w:szCs w:val="24"/>
        </w:rPr>
        <w:t xml:space="preserve"> these experts.  </w:t>
      </w:r>
    </w:p>
    <w:p w:rsidR="00A464A4" w:rsidRPr="00DA651B" w:rsidRDefault="00A464A4" w:rsidP="00414C73">
      <w:pPr>
        <w:spacing w:after="0" w:line="240" w:lineRule="auto"/>
        <w:rPr>
          <w:rFonts w:ascii="Calibri" w:hAnsi="Calibri" w:cs="Calibri"/>
          <w:bCs/>
          <w:sz w:val="24"/>
          <w:szCs w:val="24"/>
        </w:rPr>
      </w:pPr>
    </w:p>
    <w:p w:rsidR="00737565" w:rsidRPr="00DA651B" w:rsidRDefault="00E85A8C" w:rsidP="00414C73">
      <w:pPr>
        <w:spacing w:after="0" w:line="240" w:lineRule="auto"/>
        <w:rPr>
          <w:rFonts w:ascii="Calibri" w:hAnsi="Calibri" w:cs="Calibri"/>
          <w:bCs/>
          <w:sz w:val="24"/>
          <w:szCs w:val="24"/>
        </w:rPr>
      </w:pPr>
      <w:r w:rsidRPr="00DA651B">
        <w:rPr>
          <w:rFonts w:ascii="Calibri" w:hAnsi="Calibri" w:cs="Calibri"/>
          <w:bCs/>
          <w:sz w:val="24"/>
          <w:szCs w:val="24"/>
        </w:rPr>
        <w:t xml:space="preserve">Chef Darren kicked-off </w:t>
      </w:r>
      <w:r w:rsidR="00B013F6" w:rsidRPr="00DA651B">
        <w:rPr>
          <w:rFonts w:ascii="Calibri" w:hAnsi="Calibri" w:cs="Calibri"/>
          <w:bCs/>
          <w:sz w:val="24"/>
          <w:szCs w:val="24"/>
        </w:rPr>
        <w:t>the live cooking demonstration</w:t>
      </w:r>
      <w:r w:rsidRPr="00DA651B">
        <w:rPr>
          <w:rFonts w:ascii="Calibri" w:hAnsi="Calibri" w:cs="Calibri"/>
          <w:bCs/>
          <w:sz w:val="24"/>
          <w:szCs w:val="24"/>
        </w:rPr>
        <w:t xml:space="preserve"> with a simple </w:t>
      </w:r>
      <w:r w:rsidR="00B013F6" w:rsidRPr="00DA651B">
        <w:rPr>
          <w:rFonts w:ascii="Calibri" w:hAnsi="Calibri" w:cs="Calibri"/>
          <w:bCs/>
          <w:sz w:val="24"/>
          <w:szCs w:val="24"/>
        </w:rPr>
        <w:t xml:space="preserve">dish made of </w:t>
      </w:r>
      <w:r w:rsidR="0076316A" w:rsidRPr="00DA651B">
        <w:rPr>
          <w:rFonts w:ascii="Calibri" w:hAnsi="Calibri" w:cs="Calibri"/>
          <w:bCs/>
          <w:sz w:val="24"/>
          <w:szCs w:val="24"/>
        </w:rPr>
        <w:t xml:space="preserve">fresh </w:t>
      </w:r>
      <w:r w:rsidRPr="00DA651B">
        <w:rPr>
          <w:rFonts w:ascii="Calibri" w:hAnsi="Calibri" w:cs="Calibri"/>
          <w:bCs/>
          <w:sz w:val="24"/>
          <w:szCs w:val="24"/>
        </w:rPr>
        <w:t>mackerel fillet</w:t>
      </w:r>
      <w:r w:rsidR="0076316A" w:rsidRPr="00DA651B">
        <w:rPr>
          <w:rFonts w:ascii="Calibri" w:hAnsi="Calibri" w:cs="Calibri"/>
          <w:bCs/>
          <w:sz w:val="24"/>
          <w:szCs w:val="24"/>
        </w:rPr>
        <w:t>s</w:t>
      </w:r>
      <w:r w:rsidR="006C624A" w:rsidRPr="00DA651B">
        <w:rPr>
          <w:rFonts w:ascii="Calibri" w:hAnsi="Calibri" w:cs="Calibri"/>
          <w:bCs/>
          <w:sz w:val="24"/>
          <w:szCs w:val="24"/>
        </w:rPr>
        <w:t xml:space="preserve">served with </w:t>
      </w:r>
      <w:r w:rsidR="00B013F6" w:rsidRPr="00DA651B">
        <w:rPr>
          <w:rFonts w:ascii="Calibri" w:hAnsi="Calibri" w:cs="Calibri"/>
          <w:bCs/>
          <w:sz w:val="24"/>
          <w:szCs w:val="24"/>
        </w:rPr>
        <w:t xml:space="preserve">herb </w:t>
      </w:r>
      <w:r w:rsidRPr="00DA651B">
        <w:rPr>
          <w:rFonts w:ascii="Calibri" w:hAnsi="Calibri" w:cs="Calibri"/>
          <w:bCs/>
          <w:sz w:val="24"/>
          <w:szCs w:val="24"/>
        </w:rPr>
        <w:t>potatoes</w:t>
      </w:r>
      <w:r w:rsidR="00B013F6" w:rsidRPr="00DA651B">
        <w:rPr>
          <w:rFonts w:ascii="Calibri" w:hAnsi="Calibri" w:cs="Calibri"/>
          <w:bCs/>
          <w:sz w:val="24"/>
          <w:szCs w:val="24"/>
        </w:rPr>
        <w:t>, o</w:t>
      </w:r>
      <w:r w:rsidRPr="00DA651B">
        <w:rPr>
          <w:rFonts w:ascii="Calibri" w:hAnsi="Calibri" w:cs="Calibri"/>
          <w:bCs/>
          <w:sz w:val="24"/>
          <w:szCs w:val="24"/>
        </w:rPr>
        <w:t xml:space="preserve">nion ketchup and smoked tomato sauce. </w:t>
      </w:r>
      <w:r w:rsidR="00B013F6" w:rsidRPr="00DA651B">
        <w:rPr>
          <w:rFonts w:ascii="Calibri" w:hAnsi="Calibri" w:cs="Calibri"/>
          <w:bCs/>
          <w:sz w:val="24"/>
          <w:szCs w:val="24"/>
        </w:rPr>
        <w:t>In response to questions</w:t>
      </w:r>
      <w:r w:rsidR="001818CC">
        <w:rPr>
          <w:rFonts w:ascii="Calibri" w:hAnsi="Calibri" w:cs="Calibri"/>
          <w:bCs/>
          <w:sz w:val="24"/>
          <w:szCs w:val="24"/>
        </w:rPr>
        <w:t xml:space="preserve"> from guests</w:t>
      </w:r>
      <w:r w:rsidR="00B013F6" w:rsidRPr="00DA651B">
        <w:rPr>
          <w:rFonts w:ascii="Calibri" w:hAnsi="Calibri" w:cs="Calibri"/>
          <w:bCs/>
          <w:sz w:val="24"/>
          <w:szCs w:val="24"/>
        </w:rPr>
        <w:t xml:space="preserve">, </w:t>
      </w:r>
      <w:r w:rsidR="006C624A" w:rsidRPr="00DA651B">
        <w:rPr>
          <w:rFonts w:ascii="Calibri" w:hAnsi="Calibri" w:cs="Calibri"/>
          <w:bCs/>
          <w:sz w:val="24"/>
          <w:szCs w:val="24"/>
        </w:rPr>
        <w:t>he</w:t>
      </w:r>
      <w:r w:rsidRPr="00DA651B">
        <w:rPr>
          <w:rFonts w:ascii="Calibri" w:hAnsi="Calibri" w:cs="Calibri"/>
          <w:bCs/>
          <w:sz w:val="24"/>
          <w:szCs w:val="24"/>
        </w:rPr>
        <w:t xml:space="preserve"> emphasised </w:t>
      </w:r>
      <w:r w:rsidR="001818CC">
        <w:rPr>
          <w:rFonts w:ascii="Calibri" w:hAnsi="Calibri" w:cs="Calibri"/>
          <w:bCs/>
          <w:sz w:val="24"/>
          <w:szCs w:val="24"/>
        </w:rPr>
        <w:t>that he sourced</w:t>
      </w:r>
      <w:r w:rsidR="0076316A" w:rsidRPr="00DA651B">
        <w:rPr>
          <w:rFonts w:ascii="Calibri" w:hAnsi="Calibri" w:cs="Calibri"/>
          <w:bCs/>
          <w:sz w:val="24"/>
          <w:szCs w:val="24"/>
        </w:rPr>
        <w:t xml:space="preserve">fresh </w:t>
      </w:r>
      <w:r w:rsidR="001818CC">
        <w:rPr>
          <w:rFonts w:ascii="Calibri" w:hAnsi="Calibri" w:cs="Calibri"/>
          <w:bCs/>
          <w:sz w:val="24"/>
          <w:szCs w:val="24"/>
        </w:rPr>
        <w:t>produce from the farmer’s m</w:t>
      </w:r>
      <w:r w:rsidRPr="00DA651B">
        <w:rPr>
          <w:rFonts w:ascii="Calibri" w:hAnsi="Calibri" w:cs="Calibri"/>
          <w:bCs/>
          <w:sz w:val="24"/>
          <w:szCs w:val="24"/>
        </w:rPr>
        <w:t xml:space="preserve">arkets in </w:t>
      </w:r>
      <w:r w:rsidR="00B013F6" w:rsidRPr="00DA651B">
        <w:rPr>
          <w:rFonts w:ascii="Calibri" w:hAnsi="Calibri" w:cs="Calibri"/>
          <w:bCs/>
          <w:sz w:val="24"/>
          <w:szCs w:val="24"/>
        </w:rPr>
        <w:t>Dubai</w:t>
      </w:r>
      <w:r w:rsidRPr="00DA651B">
        <w:rPr>
          <w:rFonts w:ascii="Calibri" w:hAnsi="Calibri" w:cs="Calibri"/>
          <w:bCs/>
          <w:sz w:val="24"/>
          <w:szCs w:val="24"/>
        </w:rPr>
        <w:t>. He also p</w:t>
      </w:r>
      <w:r w:rsidR="006E7979">
        <w:rPr>
          <w:rFonts w:ascii="Calibri" w:hAnsi="Calibri" w:cs="Calibri"/>
          <w:bCs/>
          <w:sz w:val="24"/>
          <w:szCs w:val="24"/>
        </w:rPr>
        <w:t>referred to use sustainable seafood</w:t>
      </w:r>
      <w:r w:rsidRPr="00DA651B">
        <w:rPr>
          <w:rFonts w:ascii="Calibri" w:hAnsi="Calibri" w:cs="Calibri"/>
          <w:bCs/>
          <w:sz w:val="24"/>
          <w:szCs w:val="24"/>
        </w:rPr>
        <w:t xml:space="preserve"> such as the mackerel in his dishes. </w:t>
      </w:r>
      <w:r w:rsidR="00B013F6" w:rsidRPr="00DA651B">
        <w:rPr>
          <w:rFonts w:ascii="Calibri" w:hAnsi="Calibri" w:cs="Calibri"/>
          <w:bCs/>
          <w:sz w:val="24"/>
          <w:szCs w:val="24"/>
        </w:rPr>
        <w:t xml:space="preserve">He showed people how they can make their own version of ketchup at home, such as the white onion ketchup and the mushroom ketchup. </w:t>
      </w:r>
    </w:p>
    <w:p w:rsidR="00E85A8C" w:rsidRPr="00DA651B" w:rsidRDefault="00E85A8C" w:rsidP="00414C73">
      <w:pPr>
        <w:spacing w:after="0" w:line="240" w:lineRule="auto"/>
        <w:rPr>
          <w:rFonts w:ascii="Calibri" w:hAnsi="Calibri" w:cs="Calibri"/>
          <w:bCs/>
          <w:sz w:val="24"/>
          <w:szCs w:val="24"/>
        </w:rPr>
      </w:pPr>
    </w:p>
    <w:p w:rsidR="004449CC" w:rsidRPr="00DA651B" w:rsidRDefault="00F03489" w:rsidP="004449CC">
      <w:pPr>
        <w:spacing w:after="0" w:line="240" w:lineRule="auto"/>
        <w:rPr>
          <w:rFonts w:ascii="Calibri" w:hAnsi="Calibri" w:cs="Calibri"/>
          <w:bCs/>
          <w:sz w:val="24"/>
          <w:szCs w:val="24"/>
        </w:rPr>
      </w:pPr>
      <w:r w:rsidRPr="00DA651B">
        <w:rPr>
          <w:rFonts w:ascii="Calibri" w:hAnsi="Calibri" w:cs="Calibri"/>
          <w:bCs/>
          <w:sz w:val="24"/>
          <w:szCs w:val="24"/>
        </w:rPr>
        <w:t xml:space="preserve">Chef de Cuisine Walter Canzio </w:t>
      </w:r>
      <w:r w:rsidR="006E7979">
        <w:rPr>
          <w:rFonts w:ascii="Calibri" w:hAnsi="Calibri" w:cs="Calibri"/>
          <w:bCs/>
          <w:sz w:val="24"/>
          <w:szCs w:val="24"/>
        </w:rPr>
        <w:t xml:space="preserve">quickly prepared </w:t>
      </w:r>
      <w:r w:rsidR="00B013F6" w:rsidRPr="00DA651B">
        <w:rPr>
          <w:rFonts w:ascii="Calibri" w:hAnsi="Calibri" w:cs="Calibri"/>
          <w:bCs/>
          <w:sz w:val="24"/>
          <w:szCs w:val="24"/>
        </w:rPr>
        <w:t xml:space="preserve"> a fagotelli carbonara where pasta is </w:t>
      </w:r>
      <w:r w:rsidRPr="00DA651B">
        <w:rPr>
          <w:rFonts w:ascii="Calibri" w:hAnsi="Calibri" w:cs="Calibri"/>
          <w:bCs/>
          <w:sz w:val="24"/>
          <w:szCs w:val="24"/>
        </w:rPr>
        <w:t xml:space="preserve">filled with egg </w:t>
      </w:r>
      <w:r w:rsidR="00B013F6" w:rsidRPr="00DA651B">
        <w:rPr>
          <w:rFonts w:ascii="Calibri" w:hAnsi="Calibri" w:cs="Calibri"/>
          <w:bCs/>
          <w:sz w:val="24"/>
          <w:szCs w:val="24"/>
        </w:rPr>
        <w:t>yolks, pepper, Pecorino cheese and c</w:t>
      </w:r>
      <w:r w:rsidRPr="00DA651B">
        <w:rPr>
          <w:rFonts w:ascii="Calibri" w:hAnsi="Calibri" w:cs="Calibri"/>
          <w:bCs/>
          <w:sz w:val="24"/>
          <w:szCs w:val="24"/>
        </w:rPr>
        <w:t>ream</w:t>
      </w:r>
      <w:r w:rsidR="00B013F6" w:rsidRPr="00DA651B">
        <w:rPr>
          <w:rFonts w:ascii="Calibri" w:hAnsi="Calibri" w:cs="Calibri"/>
          <w:bCs/>
          <w:sz w:val="24"/>
          <w:szCs w:val="24"/>
        </w:rPr>
        <w:t>. H</w:t>
      </w:r>
      <w:r w:rsidR="0076316A" w:rsidRPr="00DA651B">
        <w:rPr>
          <w:rFonts w:ascii="Calibri" w:hAnsi="Calibri" w:cs="Calibri"/>
          <w:bCs/>
          <w:sz w:val="24"/>
          <w:szCs w:val="24"/>
        </w:rPr>
        <w:t>e served it with</w:t>
      </w:r>
      <w:r w:rsidR="006C624A" w:rsidRPr="00DA651B">
        <w:rPr>
          <w:rFonts w:ascii="Calibri" w:hAnsi="Calibri" w:cs="Calibri"/>
          <w:bCs/>
          <w:sz w:val="24"/>
          <w:szCs w:val="24"/>
        </w:rPr>
        <w:t xml:space="preserve"> finely chopped zucchini, the </w:t>
      </w:r>
      <w:r w:rsidR="00B013F6" w:rsidRPr="00DA651B">
        <w:rPr>
          <w:rFonts w:ascii="Calibri" w:hAnsi="Calibri" w:cs="Calibri"/>
          <w:bCs/>
          <w:sz w:val="24"/>
          <w:szCs w:val="24"/>
        </w:rPr>
        <w:t xml:space="preserve">crispiness </w:t>
      </w:r>
      <w:r w:rsidR="006C624A" w:rsidRPr="00DA651B">
        <w:rPr>
          <w:rFonts w:ascii="Calibri" w:hAnsi="Calibri" w:cs="Calibri"/>
          <w:bCs/>
          <w:sz w:val="24"/>
          <w:szCs w:val="24"/>
        </w:rPr>
        <w:t xml:space="preserve">of which </w:t>
      </w:r>
      <w:r w:rsidR="00B013F6" w:rsidRPr="00DA651B">
        <w:rPr>
          <w:rFonts w:ascii="Calibri" w:hAnsi="Calibri" w:cs="Calibri"/>
          <w:bCs/>
          <w:sz w:val="24"/>
          <w:szCs w:val="24"/>
        </w:rPr>
        <w:t xml:space="preserve">added a </w:t>
      </w:r>
      <w:r w:rsidR="006C624A" w:rsidRPr="00DA651B">
        <w:rPr>
          <w:rFonts w:ascii="Calibri" w:hAnsi="Calibri" w:cs="Calibri"/>
          <w:bCs/>
          <w:sz w:val="24"/>
          <w:szCs w:val="24"/>
        </w:rPr>
        <w:t xml:space="preserve">crunch to the inner smooth filling of the </w:t>
      </w:r>
      <w:r w:rsidR="00B013F6" w:rsidRPr="00DA651B">
        <w:rPr>
          <w:rFonts w:ascii="Calibri" w:hAnsi="Calibri" w:cs="Calibri"/>
          <w:bCs/>
          <w:sz w:val="24"/>
          <w:szCs w:val="24"/>
        </w:rPr>
        <w:t>pasta</w:t>
      </w:r>
      <w:r w:rsidRPr="00DA651B">
        <w:rPr>
          <w:rFonts w:ascii="Calibri" w:hAnsi="Calibri" w:cs="Calibri"/>
          <w:bCs/>
          <w:sz w:val="24"/>
          <w:szCs w:val="24"/>
        </w:rPr>
        <w:t xml:space="preserve">. He stressed the </w:t>
      </w:r>
      <w:r w:rsidR="00B013F6" w:rsidRPr="00DA651B">
        <w:rPr>
          <w:rFonts w:ascii="Calibri" w:hAnsi="Calibri" w:cs="Calibri"/>
          <w:bCs/>
          <w:sz w:val="24"/>
          <w:szCs w:val="24"/>
        </w:rPr>
        <w:t xml:space="preserve">health </w:t>
      </w:r>
      <w:r w:rsidR="00FF0D04" w:rsidRPr="00DA651B">
        <w:rPr>
          <w:rFonts w:ascii="Calibri" w:hAnsi="Calibri" w:cs="Calibri"/>
          <w:bCs/>
          <w:sz w:val="24"/>
          <w:szCs w:val="24"/>
        </w:rPr>
        <w:t>benefits of using rock sa</w:t>
      </w:r>
      <w:r w:rsidR="00B013F6" w:rsidRPr="00DA651B">
        <w:rPr>
          <w:rFonts w:ascii="Calibri" w:hAnsi="Calibri" w:cs="Calibri"/>
          <w:bCs/>
          <w:sz w:val="24"/>
          <w:szCs w:val="24"/>
        </w:rPr>
        <w:t>l</w:t>
      </w:r>
      <w:r w:rsidR="00FF0D04" w:rsidRPr="00DA651B">
        <w:rPr>
          <w:rFonts w:ascii="Calibri" w:hAnsi="Calibri" w:cs="Calibri"/>
          <w:bCs/>
          <w:sz w:val="24"/>
          <w:szCs w:val="24"/>
        </w:rPr>
        <w:t xml:space="preserve">t </w:t>
      </w:r>
      <w:r w:rsidR="006C624A" w:rsidRPr="00DA651B">
        <w:rPr>
          <w:rFonts w:ascii="Calibri" w:hAnsi="Calibri" w:cs="Calibri"/>
          <w:bCs/>
          <w:sz w:val="24"/>
          <w:szCs w:val="24"/>
        </w:rPr>
        <w:t>while making food</w:t>
      </w:r>
      <w:r w:rsidR="00B013F6" w:rsidRPr="00DA651B">
        <w:rPr>
          <w:rFonts w:ascii="Calibri" w:hAnsi="Calibri" w:cs="Calibri"/>
          <w:bCs/>
          <w:sz w:val="24"/>
          <w:szCs w:val="24"/>
        </w:rPr>
        <w:t xml:space="preserve">. </w:t>
      </w:r>
      <w:r w:rsidR="004449CC" w:rsidRPr="00DA651B">
        <w:rPr>
          <w:rFonts w:ascii="Calibri" w:hAnsi="Calibri" w:cs="Calibri"/>
          <w:bCs/>
          <w:sz w:val="24"/>
          <w:szCs w:val="24"/>
        </w:rPr>
        <w:t xml:space="preserve">Leaflets of the recipe were handed out </w:t>
      </w:r>
      <w:r w:rsidR="006C624A" w:rsidRPr="00DA651B">
        <w:rPr>
          <w:rFonts w:ascii="Calibri" w:hAnsi="Calibri" w:cs="Calibri"/>
          <w:bCs/>
          <w:sz w:val="24"/>
          <w:szCs w:val="24"/>
        </w:rPr>
        <w:t xml:space="preserve">to the crowd while the taste sessions took place.  </w:t>
      </w:r>
    </w:p>
    <w:p w:rsidR="00F03489" w:rsidRPr="00DA651B" w:rsidRDefault="00F03489" w:rsidP="00414C73">
      <w:pPr>
        <w:spacing w:after="0" w:line="240" w:lineRule="auto"/>
        <w:rPr>
          <w:rFonts w:ascii="Calibri" w:hAnsi="Calibri" w:cs="Calibri"/>
          <w:bCs/>
          <w:sz w:val="24"/>
          <w:szCs w:val="24"/>
        </w:rPr>
      </w:pPr>
    </w:p>
    <w:p w:rsidR="004449CC" w:rsidRPr="00DA651B" w:rsidRDefault="006C624A" w:rsidP="00D74106">
      <w:pPr>
        <w:spacing w:after="0" w:line="240" w:lineRule="auto"/>
        <w:rPr>
          <w:rFonts w:ascii="Calibri" w:hAnsi="Calibri" w:cs="Calibri"/>
          <w:bCs/>
          <w:sz w:val="24"/>
          <w:szCs w:val="24"/>
        </w:rPr>
      </w:pPr>
      <w:r w:rsidRPr="00DA651B">
        <w:rPr>
          <w:rFonts w:ascii="Calibri" w:hAnsi="Calibri" w:cs="Calibri"/>
          <w:bCs/>
          <w:sz w:val="24"/>
          <w:szCs w:val="24"/>
        </w:rPr>
        <w:lastRenderedPageBreak/>
        <w:t xml:space="preserve">The </w:t>
      </w:r>
      <w:r w:rsidR="00FF0D04" w:rsidRPr="00DA651B">
        <w:rPr>
          <w:rFonts w:ascii="Calibri" w:hAnsi="Calibri" w:cs="Calibri"/>
          <w:bCs/>
          <w:sz w:val="24"/>
          <w:szCs w:val="24"/>
        </w:rPr>
        <w:t>influence</w:t>
      </w:r>
      <w:r w:rsidRPr="00DA651B">
        <w:rPr>
          <w:rFonts w:ascii="Calibri" w:hAnsi="Calibri" w:cs="Calibri"/>
          <w:bCs/>
          <w:sz w:val="24"/>
          <w:szCs w:val="24"/>
        </w:rPr>
        <w:t>r</w:t>
      </w:r>
      <w:r w:rsidR="00FF0D04" w:rsidRPr="00DA651B">
        <w:rPr>
          <w:rFonts w:ascii="Calibri" w:hAnsi="Calibri" w:cs="Calibri"/>
          <w:bCs/>
          <w:sz w:val="24"/>
          <w:szCs w:val="24"/>
        </w:rPr>
        <w:t xml:space="preserve"> cook-off </w:t>
      </w:r>
      <w:r w:rsidRPr="00DA651B">
        <w:rPr>
          <w:rFonts w:ascii="Calibri" w:hAnsi="Calibri" w:cs="Calibri"/>
          <w:bCs/>
          <w:sz w:val="24"/>
          <w:szCs w:val="24"/>
        </w:rPr>
        <w:t xml:space="preserve">sessions </w:t>
      </w:r>
      <w:r w:rsidR="0076316A" w:rsidRPr="00DA651B">
        <w:rPr>
          <w:rFonts w:ascii="Calibri" w:hAnsi="Calibri" w:cs="Calibri"/>
          <w:bCs/>
          <w:sz w:val="24"/>
          <w:szCs w:val="24"/>
        </w:rPr>
        <w:t>attracted the</w:t>
      </w:r>
      <w:r w:rsidRPr="00DA651B">
        <w:rPr>
          <w:rFonts w:ascii="Calibri" w:hAnsi="Calibri" w:cs="Calibri"/>
          <w:bCs/>
          <w:sz w:val="24"/>
          <w:szCs w:val="24"/>
        </w:rPr>
        <w:t>fans ofKaren McLean</w:t>
      </w:r>
      <w:r w:rsidR="0076316A" w:rsidRPr="00DA651B">
        <w:rPr>
          <w:rFonts w:ascii="Calibri" w:hAnsi="Calibri" w:cs="Calibri"/>
          <w:bCs/>
          <w:sz w:val="24"/>
          <w:szCs w:val="24"/>
        </w:rPr>
        <w:t xml:space="preserve">, </w:t>
      </w:r>
      <w:r w:rsidR="006E7979">
        <w:rPr>
          <w:rFonts w:ascii="Calibri" w:hAnsi="Calibri" w:cs="Calibri"/>
          <w:bCs/>
          <w:sz w:val="24"/>
          <w:szCs w:val="24"/>
        </w:rPr>
        <w:t>the blogger of Secret Squirrel food blog</w:t>
      </w:r>
      <w:r w:rsidR="0076316A" w:rsidRPr="00DA651B">
        <w:rPr>
          <w:rFonts w:ascii="Calibri" w:hAnsi="Calibri" w:cs="Calibri"/>
          <w:bCs/>
          <w:sz w:val="24"/>
          <w:szCs w:val="24"/>
        </w:rPr>
        <w:t>,</w:t>
      </w:r>
      <w:r w:rsidR="00FF0D04" w:rsidRPr="00DA651B">
        <w:rPr>
          <w:rFonts w:ascii="Calibri" w:hAnsi="Calibri" w:cs="Calibri"/>
          <w:bCs/>
          <w:sz w:val="24"/>
          <w:szCs w:val="24"/>
        </w:rPr>
        <w:t xml:space="preserve"> and influence</w:t>
      </w:r>
      <w:r w:rsidR="00B013F6" w:rsidRPr="00DA651B">
        <w:rPr>
          <w:rFonts w:ascii="Calibri" w:hAnsi="Calibri" w:cs="Calibri"/>
          <w:bCs/>
          <w:sz w:val="24"/>
          <w:szCs w:val="24"/>
        </w:rPr>
        <w:t>r</w:t>
      </w:r>
      <w:r w:rsidR="00FF0D04" w:rsidRPr="00DA651B">
        <w:rPr>
          <w:rFonts w:ascii="Calibri" w:hAnsi="Calibri" w:cs="Calibri"/>
          <w:bCs/>
          <w:sz w:val="24"/>
          <w:szCs w:val="24"/>
        </w:rPr>
        <w:t xml:space="preserve"> Chef Faisal </w:t>
      </w:r>
      <w:r w:rsidR="0076316A" w:rsidRPr="00DA651B">
        <w:rPr>
          <w:rFonts w:ascii="Calibri" w:hAnsi="Calibri" w:cs="Calibri"/>
          <w:bCs/>
          <w:sz w:val="24"/>
          <w:szCs w:val="24"/>
        </w:rPr>
        <w:t xml:space="preserve">who </w:t>
      </w:r>
      <w:r w:rsidR="00FF0D04" w:rsidRPr="00DA651B">
        <w:rPr>
          <w:rFonts w:ascii="Calibri" w:hAnsi="Calibri" w:cs="Calibri"/>
          <w:bCs/>
          <w:sz w:val="24"/>
          <w:szCs w:val="24"/>
        </w:rPr>
        <w:t>cam</w:t>
      </w:r>
      <w:r w:rsidR="00B013F6" w:rsidRPr="00DA651B">
        <w:rPr>
          <w:rFonts w:ascii="Calibri" w:hAnsi="Calibri" w:cs="Calibri"/>
          <w:bCs/>
          <w:sz w:val="24"/>
          <w:szCs w:val="24"/>
        </w:rPr>
        <w:t>e together to cook alfredo p</w:t>
      </w:r>
      <w:r w:rsidR="00FF0D04" w:rsidRPr="00DA651B">
        <w:rPr>
          <w:rFonts w:ascii="Calibri" w:hAnsi="Calibri" w:cs="Calibri"/>
          <w:bCs/>
          <w:sz w:val="24"/>
          <w:szCs w:val="24"/>
        </w:rPr>
        <w:t xml:space="preserve">asta. </w:t>
      </w:r>
      <w:r w:rsidRPr="00DA651B">
        <w:rPr>
          <w:rFonts w:ascii="Calibri" w:hAnsi="Calibri" w:cs="Calibri"/>
          <w:bCs/>
          <w:sz w:val="24"/>
          <w:szCs w:val="24"/>
        </w:rPr>
        <w:t>Ch</w:t>
      </w:r>
      <w:r w:rsidR="00B013F6" w:rsidRPr="00DA651B">
        <w:rPr>
          <w:rFonts w:ascii="Calibri" w:hAnsi="Calibri" w:cs="Calibri"/>
          <w:bCs/>
          <w:sz w:val="24"/>
          <w:szCs w:val="24"/>
        </w:rPr>
        <w:t>ef</w:t>
      </w:r>
      <w:r w:rsidR="00FF0D04" w:rsidRPr="00DA651B">
        <w:rPr>
          <w:rFonts w:ascii="Calibri" w:hAnsi="Calibri" w:cs="Calibri"/>
          <w:bCs/>
          <w:sz w:val="24"/>
          <w:szCs w:val="24"/>
        </w:rPr>
        <w:t xml:space="preserve"> Faisal </w:t>
      </w:r>
      <w:r w:rsidR="00B013F6" w:rsidRPr="00DA651B">
        <w:rPr>
          <w:rFonts w:ascii="Calibri" w:hAnsi="Calibri" w:cs="Calibri"/>
          <w:bCs/>
          <w:sz w:val="24"/>
          <w:szCs w:val="24"/>
        </w:rPr>
        <w:t xml:space="preserve">created a gourmet version of the dish </w:t>
      </w:r>
      <w:r w:rsidR="00FF0D04" w:rsidRPr="00DA651B">
        <w:rPr>
          <w:rFonts w:ascii="Calibri" w:hAnsi="Calibri" w:cs="Calibri"/>
          <w:bCs/>
          <w:sz w:val="24"/>
          <w:szCs w:val="24"/>
        </w:rPr>
        <w:t xml:space="preserve">complete with parmesan </w:t>
      </w:r>
      <w:r w:rsidR="004449CC" w:rsidRPr="00DA651B">
        <w:rPr>
          <w:rFonts w:ascii="Calibri" w:hAnsi="Calibri" w:cs="Calibri"/>
          <w:bCs/>
          <w:sz w:val="24"/>
          <w:szCs w:val="24"/>
        </w:rPr>
        <w:t>and butter</w:t>
      </w:r>
      <w:r w:rsidR="00B013F6" w:rsidRPr="00DA651B">
        <w:rPr>
          <w:rFonts w:ascii="Calibri" w:hAnsi="Calibri" w:cs="Calibri"/>
          <w:bCs/>
          <w:sz w:val="24"/>
          <w:szCs w:val="24"/>
        </w:rPr>
        <w:t xml:space="preserve"> before add</w:t>
      </w:r>
      <w:r w:rsidR="0076316A" w:rsidRPr="00DA651B">
        <w:rPr>
          <w:rFonts w:ascii="Calibri" w:hAnsi="Calibri" w:cs="Calibri"/>
          <w:bCs/>
          <w:sz w:val="24"/>
          <w:szCs w:val="24"/>
        </w:rPr>
        <w:t>ing truffle and basil pesto. McL</w:t>
      </w:r>
      <w:r w:rsidR="00B013F6" w:rsidRPr="00DA651B">
        <w:rPr>
          <w:rFonts w:ascii="Calibri" w:hAnsi="Calibri" w:cs="Calibri"/>
          <w:bCs/>
          <w:sz w:val="24"/>
          <w:szCs w:val="24"/>
        </w:rPr>
        <w:t xml:space="preserve">ean went low on the butter and </w:t>
      </w:r>
      <w:r w:rsidR="0076316A" w:rsidRPr="00DA651B">
        <w:rPr>
          <w:rFonts w:ascii="Calibri" w:hAnsi="Calibri" w:cs="Calibri"/>
          <w:bCs/>
          <w:sz w:val="24"/>
          <w:szCs w:val="24"/>
        </w:rPr>
        <w:t>used</w:t>
      </w:r>
      <w:r w:rsidR="00B013F6" w:rsidRPr="00DA651B">
        <w:rPr>
          <w:rFonts w:ascii="Calibri" w:hAnsi="Calibri" w:cs="Calibri"/>
          <w:bCs/>
          <w:sz w:val="24"/>
          <w:szCs w:val="24"/>
        </w:rPr>
        <w:t xml:space="preserve"> freshly pre</w:t>
      </w:r>
      <w:r w:rsidR="00D74106">
        <w:rPr>
          <w:rFonts w:ascii="Calibri" w:hAnsi="Calibri" w:cs="Calibri"/>
          <w:bCs/>
          <w:sz w:val="24"/>
          <w:szCs w:val="24"/>
        </w:rPr>
        <w:t>pared garlic infused olive oil</w:t>
      </w:r>
      <w:r w:rsidR="0076316A" w:rsidRPr="00DA651B">
        <w:rPr>
          <w:rFonts w:ascii="Calibri" w:hAnsi="Calibri" w:cs="Calibri"/>
          <w:bCs/>
          <w:sz w:val="24"/>
          <w:szCs w:val="24"/>
        </w:rPr>
        <w:t xml:space="preserve">. </w:t>
      </w:r>
    </w:p>
    <w:p w:rsidR="004449CC" w:rsidRPr="00DA651B" w:rsidRDefault="004449CC" w:rsidP="00414C73">
      <w:pPr>
        <w:spacing w:after="0" w:line="240" w:lineRule="auto"/>
        <w:rPr>
          <w:rFonts w:ascii="Calibri" w:hAnsi="Calibri" w:cs="Calibri"/>
          <w:bCs/>
          <w:sz w:val="24"/>
          <w:szCs w:val="24"/>
        </w:rPr>
      </w:pPr>
    </w:p>
    <w:p w:rsidR="00737565" w:rsidRPr="00DA651B" w:rsidRDefault="00737565" w:rsidP="00D74106">
      <w:pPr>
        <w:spacing w:line="240" w:lineRule="auto"/>
        <w:jc w:val="both"/>
        <w:rPr>
          <w:rFonts w:ascii="Calibri" w:hAnsi="Calibri" w:cs="Calibri"/>
          <w:bCs/>
          <w:sz w:val="24"/>
          <w:szCs w:val="24"/>
        </w:rPr>
      </w:pPr>
      <w:r w:rsidRPr="00DA651B">
        <w:rPr>
          <w:rFonts w:ascii="Calibri" w:hAnsi="Calibri" w:cs="Calibri"/>
          <w:bCs/>
          <w:sz w:val="24"/>
          <w:szCs w:val="24"/>
        </w:rPr>
        <w:t xml:space="preserve">The event </w:t>
      </w:r>
      <w:r w:rsidR="0076316A" w:rsidRPr="00DA651B">
        <w:rPr>
          <w:rFonts w:ascii="Calibri" w:hAnsi="Calibri" w:cs="Calibri"/>
          <w:bCs/>
          <w:sz w:val="24"/>
          <w:szCs w:val="24"/>
        </w:rPr>
        <w:t xml:space="preserve">was well received by </w:t>
      </w:r>
      <w:r w:rsidR="00D74106">
        <w:rPr>
          <w:rFonts w:ascii="Calibri" w:hAnsi="Calibri" w:cs="Calibri"/>
          <w:bCs/>
          <w:sz w:val="24"/>
          <w:szCs w:val="24"/>
        </w:rPr>
        <w:t>visitors</w:t>
      </w:r>
      <w:r w:rsidR="0076316A" w:rsidRPr="00DA651B">
        <w:rPr>
          <w:rFonts w:ascii="Calibri" w:hAnsi="Calibri" w:cs="Calibri"/>
          <w:bCs/>
          <w:sz w:val="24"/>
          <w:szCs w:val="24"/>
        </w:rPr>
        <w:t xml:space="preserve"> as various healthy concepts were integrated into the making of the dishes during the live cooking demonstrations. </w:t>
      </w:r>
    </w:p>
    <w:p w:rsidR="004F6646" w:rsidRPr="004C5826" w:rsidRDefault="007D43EE" w:rsidP="009E1132">
      <w:pPr>
        <w:spacing w:after="0" w:line="240" w:lineRule="auto"/>
        <w:rPr>
          <w:rFonts w:ascii="Calibri" w:hAnsi="Calibri" w:cs="Calibri"/>
          <w:bCs/>
        </w:rPr>
      </w:pPr>
      <w:r>
        <w:rPr>
          <w:rFonts w:ascii="Calibri" w:hAnsi="Calibri" w:cs="Calibri"/>
          <w:bCs/>
          <w:noProof/>
          <w:lang w:val="en-US"/>
        </w:rPr>
        <w:drawing>
          <wp:inline distT="0" distB="0" distL="0" distR="0">
            <wp:extent cx="6191250" cy="4127500"/>
            <wp:effectExtent l="19050" t="0" r="0" b="0"/>
            <wp:docPr id="4" name="Picture 3" descr="C:\Users\TOSHIBA\Desktop\PR's\Cooking-Demo-and-Cook-Off\Chef Fai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PR's\Cooking-Demo-and-Cook-Off\Chef Faisal.jpg"/>
                    <pic:cNvPicPr>
                      <a:picLocks noChangeAspect="1" noChangeArrowheads="1"/>
                    </pic:cNvPicPr>
                  </pic:nvPicPr>
                  <pic:blipFill>
                    <a:blip r:embed="rId10" cstate="print"/>
                    <a:srcRect/>
                    <a:stretch>
                      <a:fillRect/>
                    </a:stretch>
                  </pic:blipFill>
                  <pic:spPr bwMode="auto">
                    <a:xfrm>
                      <a:off x="0" y="0"/>
                      <a:ext cx="6191250" cy="4127500"/>
                    </a:xfrm>
                    <a:prstGeom prst="rect">
                      <a:avLst/>
                    </a:prstGeom>
                    <a:noFill/>
                    <a:ln w="9525">
                      <a:noFill/>
                      <a:miter lim="800000"/>
                      <a:headEnd/>
                      <a:tailEnd/>
                    </a:ln>
                  </pic:spPr>
                </pic:pic>
              </a:graphicData>
            </a:graphic>
          </wp:inline>
        </w:drawing>
      </w:r>
      <w:r w:rsidR="002F27BC" w:rsidRPr="00310D5A">
        <w:rPr>
          <w:rFonts w:ascii="Calibri" w:hAnsi="Calibri" w:cs="Calibri"/>
          <w:bCs/>
        </w:rPr>
        <w:t>The Etisalat Beach Canteen</w:t>
      </w:r>
      <w:r w:rsidR="002F27BC">
        <w:rPr>
          <w:rFonts w:ascii="Calibri" w:hAnsi="Calibri" w:cs="Calibri"/>
          <w:bCs/>
        </w:rPr>
        <w:t xml:space="preserve"> at Kite Beach</w:t>
      </w:r>
      <w:r w:rsidR="002F27BC" w:rsidRPr="00310D5A">
        <w:rPr>
          <w:rFonts w:ascii="Calibri" w:hAnsi="Calibri" w:cs="Calibri"/>
          <w:bCs/>
        </w:rPr>
        <w:t xml:space="preserve"> is open from 12pm – 10pm on weekdays and from 10a</w:t>
      </w:r>
      <w:r w:rsidR="002F27BC">
        <w:rPr>
          <w:rFonts w:ascii="Calibri" w:hAnsi="Calibri" w:cs="Calibri"/>
          <w:bCs/>
        </w:rPr>
        <w:t xml:space="preserve">m – 10pm during the weekends, and will run throughout the third edition of DFF, </w:t>
      </w:r>
      <w:r w:rsidR="004C5826">
        <w:rPr>
          <w:rFonts w:ascii="Calibri" w:hAnsi="Calibri" w:cs="Calibri"/>
          <w:bCs/>
        </w:rPr>
        <w:t xml:space="preserve"> which </w:t>
      </w:r>
      <w:r w:rsidR="002F27BC" w:rsidRPr="00310D5A">
        <w:rPr>
          <w:rFonts w:ascii="Calibri" w:hAnsi="Calibri" w:cs="Calibri"/>
          <w:bCs/>
        </w:rPr>
        <w:t>is organised by the Dubai Festivals and Retail Establishment (DFRE), an agency of the Department of Tourism and Commerce Ma</w:t>
      </w:r>
      <w:r w:rsidR="004C5826">
        <w:rPr>
          <w:rFonts w:ascii="Calibri" w:hAnsi="Calibri" w:cs="Calibri"/>
          <w:bCs/>
        </w:rPr>
        <w:t xml:space="preserve">rketing (DTCM). DFF 2016 </w:t>
      </w:r>
      <w:r w:rsidR="002F27BC" w:rsidRPr="00310D5A">
        <w:rPr>
          <w:rFonts w:ascii="Calibri" w:hAnsi="Calibri" w:cs="Calibri"/>
          <w:bCs/>
        </w:rPr>
        <w:t xml:space="preserve">runs until 12 March under the theme </w:t>
      </w:r>
      <w:r w:rsidR="00E735C6">
        <w:rPr>
          <w:rFonts w:ascii="Calibri" w:hAnsi="Calibri" w:cs="Calibri"/>
          <w:bCs/>
        </w:rPr>
        <w:t>‘</w:t>
      </w:r>
      <w:r w:rsidR="002F27BC" w:rsidRPr="00310D5A">
        <w:rPr>
          <w:rFonts w:ascii="Calibri" w:hAnsi="Calibri" w:cs="Calibri"/>
          <w:bCs/>
        </w:rPr>
        <w:t>Celebrate Taste’.</w:t>
      </w:r>
    </w:p>
    <w:p w:rsidR="004F6646" w:rsidRPr="00DA651B" w:rsidRDefault="004F6646" w:rsidP="009E1132">
      <w:pPr>
        <w:spacing w:after="0" w:line="240" w:lineRule="auto"/>
        <w:rPr>
          <w:rFonts w:ascii="Calibri" w:hAnsi="Calibri" w:cs="Calibri"/>
        </w:rPr>
      </w:pPr>
    </w:p>
    <w:p w:rsidR="007D43EE" w:rsidRDefault="007D43EE" w:rsidP="001F3757">
      <w:pPr>
        <w:spacing w:line="360" w:lineRule="auto"/>
        <w:jc w:val="center"/>
        <w:rPr>
          <w:rFonts w:ascii="Calibri" w:hAnsi="Calibri" w:cs="Calibri"/>
          <w:b/>
          <w:bCs/>
          <w:sz w:val="24"/>
          <w:szCs w:val="24"/>
        </w:rPr>
      </w:pPr>
      <w:r>
        <w:rPr>
          <w:rFonts w:ascii="Calibri" w:hAnsi="Calibri" w:cs="Calibri"/>
          <w:b/>
          <w:bCs/>
          <w:noProof/>
          <w:sz w:val="24"/>
          <w:szCs w:val="24"/>
          <w:lang w:val="en-US"/>
        </w:rPr>
        <w:drawing>
          <wp:inline distT="0" distB="0" distL="0" distR="0">
            <wp:extent cx="1047750" cy="527050"/>
            <wp:effectExtent l="19050" t="0" r="0" b="0"/>
            <wp:docPr id="5" name="Picture 4" descr="C:\Users\TOSHIBA\Desktop\PR's\Cooking-Demo-and-Cook-Off\image6f7a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PR's\Cooking-Demo-and-Cook-Off\image6f7a1a.JPG"/>
                    <pic:cNvPicPr>
                      <a:picLocks noChangeAspect="1" noChangeArrowheads="1"/>
                    </pic:cNvPicPr>
                  </pic:nvPicPr>
                  <pic:blipFill>
                    <a:blip r:embed="rId11"/>
                    <a:srcRect/>
                    <a:stretch>
                      <a:fillRect/>
                    </a:stretch>
                  </pic:blipFill>
                  <pic:spPr bwMode="auto">
                    <a:xfrm>
                      <a:off x="0" y="0"/>
                      <a:ext cx="1047750" cy="527050"/>
                    </a:xfrm>
                    <a:prstGeom prst="rect">
                      <a:avLst/>
                    </a:prstGeom>
                    <a:noFill/>
                    <a:ln w="9525">
                      <a:noFill/>
                      <a:miter lim="800000"/>
                      <a:headEnd/>
                      <a:tailEnd/>
                    </a:ln>
                  </pic:spPr>
                </pic:pic>
              </a:graphicData>
            </a:graphic>
          </wp:inline>
        </w:drawing>
      </w:r>
    </w:p>
    <w:p w:rsidR="001F3757" w:rsidRPr="00DA651B" w:rsidRDefault="001F3757" w:rsidP="001F3757">
      <w:pPr>
        <w:spacing w:line="360" w:lineRule="auto"/>
        <w:jc w:val="center"/>
        <w:rPr>
          <w:rFonts w:ascii="Calibri" w:hAnsi="Calibri" w:cs="Calibri"/>
          <w:b/>
          <w:bCs/>
          <w:sz w:val="24"/>
          <w:szCs w:val="24"/>
        </w:rPr>
      </w:pPr>
      <w:r w:rsidRPr="00DA651B">
        <w:rPr>
          <w:rFonts w:ascii="Calibri" w:hAnsi="Calibri" w:cs="Calibri"/>
          <w:b/>
          <w:bCs/>
          <w:sz w:val="24"/>
          <w:szCs w:val="24"/>
        </w:rPr>
        <w:t>ENDS</w:t>
      </w:r>
    </w:p>
    <w:p w:rsidR="001F3757" w:rsidRPr="00DA651B" w:rsidRDefault="001F3757" w:rsidP="001F3757">
      <w:pPr>
        <w:spacing w:line="360" w:lineRule="auto"/>
        <w:rPr>
          <w:rFonts w:ascii="Calibri" w:hAnsi="Calibri" w:cs="Calibri"/>
          <w:b/>
          <w:bCs/>
        </w:rPr>
      </w:pPr>
      <w:r w:rsidRPr="00DA651B">
        <w:rPr>
          <w:rFonts w:ascii="Calibri" w:hAnsi="Calibri" w:cs="Calibri"/>
          <w:b/>
          <w:bCs/>
        </w:rPr>
        <w:t>For more details, please contact</w:t>
      </w:r>
    </w:p>
    <w:p w:rsidR="001F3757" w:rsidRPr="00DA651B" w:rsidRDefault="001F3757" w:rsidP="001F3757">
      <w:pPr>
        <w:pStyle w:val="NoSpacing"/>
        <w:rPr>
          <w:rFonts w:ascii="Calibri" w:hAnsi="Calibri" w:cs="Calibri"/>
        </w:rPr>
      </w:pPr>
      <w:r w:rsidRPr="00DA651B">
        <w:rPr>
          <w:rFonts w:ascii="Calibri" w:hAnsi="Calibri" w:cs="Calibri"/>
        </w:rPr>
        <w:t xml:space="preserve">Four Communications </w:t>
      </w:r>
    </w:p>
    <w:p w:rsidR="001F3757" w:rsidRPr="00DA651B" w:rsidRDefault="001F3757" w:rsidP="001F3757">
      <w:pPr>
        <w:pStyle w:val="NoSpacing"/>
        <w:rPr>
          <w:rFonts w:ascii="Calibri" w:hAnsi="Calibri" w:cs="Calibri"/>
        </w:rPr>
      </w:pPr>
      <w:r w:rsidRPr="00DA651B">
        <w:rPr>
          <w:rFonts w:ascii="Calibri" w:hAnsi="Calibri" w:cs="Calibri"/>
        </w:rPr>
        <w:lastRenderedPageBreak/>
        <w:t>Jo Robertson</w:t>
      </w:r>
    </w:p>
    <w:p w:rsidR="001F3757" w:rsidRPr="00DA651B" w:rsidRDefault="00912476" w:rsidP="001F3757">
      <w:pPr>
        <w:pStyle w:val="NoSpacing"/>
        <w:rPr>
          <w:rFonts w:ascii="Calibri" w:hAnsi="Calibri" w:cs="Calibri"/>
        </w:rPr>
      </w:pPr>
      <w:hyperlink r:id="rId12" w:history="1">
        <w:r w:rsidR="001F3757" w:rsidRPr="00DA651B">
          <w:rPr>
            <w:rStyle w:val="Hyperlink"/>
            <w:rFonts w:ascii="Calibri" w:hAnsi="Calibri" w:cs="Calibri"/>
          </w:rPr>
          <w:t>DubaiFoodFestival@fourcommunications.com</w:t>
        </w:r>
      </w:hyperlink>
    </w:p>
    <w:p w:rsidR="001F3757" w:rsidRPr="00DA651B" w:rsidRDefault="001F3757" w:rsidP="001F3757">
      <w:pPr>
        <w:pStyle w:val="NoSpacing"/>
        <w:rPr>
          <w:rFonts w:ascii="Calibri" w:hAnsi="Calibri" w:cs="Calibri"/>
        </w:rPr>
      </w:pPr>
      <w:r w:rsidRPr="00DA651B">
        <w:rPr>
          <w:rFonts w:ascii="Calibri" w:hAnsi="Calibri" w:cs="Calibri"/>
        </w:rPr>
        <w:t>+971 (0)55 980 6697</w:t>
      </w:r>
    </w:p>
    <w:p w:rsidR="001F3757" w:rsidRPr="00DA651B" w:rsidRDefault="001F3757" w:rsidP="001F3757">
      <w:pPr>
        <w:spacing w:line="360" w:lineRule="auto"/>
        <w:rPr>
          <w:rFonts w:ascii="Calibri" w:hAnsi="Calibri" w:cs="Calibri"/>
          <w:b/>
          <w:bCs/>
        </w:rPr>
      </w:pPr>
    </w:p>
    <w:p w:rsidR="001F3757" w:rsidRPr="00DA651B" w:rsidRDefault="001F3757" w:rsidP="001F3757">
      <w:pPr>
        <w:spacing w:line="360" w:lineRule="auto"/>
        <w:rPr>
          <w:rFonts w:ascii="Calibri" w:hAnsi="Calibri" w:cs="Calibri"/>
          <w:b/>
          <w:bCs/>
        </w:rPr>
      </w:pPr>
      <w:r w:rsidRPr="00DA651B">
        <w:rPr>
          <w:rFonts w:ascii="Calibri" w:hAnsi="Calibri" w:cs="Calibri"/>
          <w:b/>
          <w:bCs/>
        </w:rPr>
        <w:t>Notes to editors:</w:t>
      </w:r>
    </w:p>
    <w:p w:rsidR="001F3757" w:rsidRPr="00DA651B" w:rsidRDefault="001F3757" w:rsidP="001F3757">
      <w:pPr>
        <w:spacing w:line="360" w:lineRule="auto"/>
        <w:rPr>
          <w:rFonts w:ascii="Calibri" w:hAnsi="Calibri" w:cs="Calibri"/>
          <w:b/>
          <w:bCs/>
        </w:rPr>
      </w:pPr>
      <w:r w:rsidRPr="00DA651B">
        <w:rPr>
          <w:rFonts w:ascii="Calibri" w:hAnsi="Calibri" w:cs="Calibri"/>
          <w:b/>
          <w:bCs/>
        </w:rPr>
        <w:t>About Dubai Food Festival</w:t>
      </w:r>
    </w:p>
    <w:p w:rsidR="001F3757" w:rsidRPr="00DA651B" w:rsidRDefault="001F3757" w:rsidP="001F3757">
      <w:pPr>
        <w:spacing w:line="360" w:lineRule="auto"/>
        <w:rPr>
          <w:rFonts w:ascii="Calibri" w:hAnsi="Calibri" w:cs="Calibri"/>
        </w:rPr>
      </w:pPr>
      <w:r w:rsidRPr="00DA651B">
        <w:rPr>
          <w:rFonts w:ascii="Calibri" w:hAnsi="Calibri" w:cs="Calibri"/>
        </w:rPr>
        <w:t xml:space="preserve">Dubai Food Festival is a citywide culinary celebration that showcases the Emirate’s emergence as a gastronomy destination through a 17-day programme of food-related consumer and trade events, activities, promotions and appearances by food celebrities. The Festival promotes the diversity, creativity and multicultural nature of Dubai’s culinary offering – from five-star gourmet dining to everyday restaurants and cafés for all budgets; international brands to a burgeoning scene of home-grown concepts influenced by traditional Emirati cuisine and the flavours of the 200 nationalities that live in Dubai. </w:t>
      </w:r>
    </w:p>
    <w:p w:rsidR="001F3757" w:rsidRPr="00DA651B" w:rsidRDefault="001F3757" w:rsidP="001F3757">
      <w:pPr>
        <w:spacing w:line="360" w:lineRule="auto"/>
        <w:rPr>
          <w:rFonts w:ascii="Calibri" w:hAnsi="Calibri" w:cs="Calibri"/>
        </w:rPr>
      </w:pPr>
      <w:r w:rsidRPr="00DA651B">
        <w:rPr>
          <w:rFonts w:ascii="Calibri" w:hAnsi="Calibri" w:cs="Calibri"/>
        </w:rPr>
        <w:br/>
      </w:r>
      <w:r w:rsidRPr="00DA651B">
        <w:rPr>
          <w:rFonts w:ascii="Calibri" w:hAnsi="Calibri" w:cs="Calibri"/>
          <w:lang w:val="en-US"/>
        </w:rPr>
        <w:t xml:space="preserve">For more information visit </w:t>
      </w:r>
      <w:hyperlink r:id="rId13" w:history="1">
        <w:r w:rsidRPr="00DA651B">
          <w:rPr>
            <w:rStyle w:val="Hyperlink"/>
            <w:rFonts w:ascii="Calibri" w:hAnsi="Calibri" w:cs="Calibri"/>
            <w:lang w:val="en-US"/>
          </w:rPr>
          <w:t>www.dubaifoodfestival.com</w:t>
        </w:r>
      </w:hyperlink>
      <w:r w:rsidRPr="00DA651B">
        <w:rPr>
          <w:rFonts w:ascii="Calibri" w:hAnsi="Calibri" w:cs="Calibri"/>
          <w:lang w:val="en-US"/>
        </w:rPr>
        <w:t xml:space="preserve"> or find DFF on social media, using the hashtag </w:t>
      </w:r>
      <w:r w:rsidRPr="00DA651B">
        <w:rPr>
          <w:rFonts w:ascii="Calibri" w:hAnsi="Calibri" w:cs="Calibri"/>
          <w:b/>
          <w:bCs/>
          <w:lang w:val="en-US"/>
        </w:rPr>
        <w:t>#DubaiFoodFest</w:t>
      </w:r>
      <w:r w:rsidRPr="00DA651B">
        <w:rPr>
          <w:rFonts w:ascii="Calibri" w:hAnsi="Calibri" w:cs="Calibri"/>
          <w:lang w:val="en-US"/>
        </w:rPr>
        <w:t>:</w:t>
      </w:r>
    </w:p>
    <w:p w:rsidR="001F3757" w:rsidRPr="00DA651B" w:rsidRDefault="001F3757" w:rsidP="001F3757">
      <w:pPr>
        <w:numPr>
          <w:ilvl w:val="0"/>
          <w:numId w:val="2"/>
        </w:numPr>
        <w:spacing w:line="360" w:lineRule="auto"/>
        <w:rPr>
          <w:rFonts w:ascii="Calibri" w:hAnsi="Calibri" w:cs="Calibri"/>
          <w:lang w:val="en-US"/>
        </w:rPr>
      </w:pPr>
      <w:r w:rsidRPr="00DA651B">
        <w:rPr>
          <w:rFonts w:ascii="Calibri" w:hAnsi="Calibri" w:cs="Calibri"/>
          <w:lang w:val="en-US"/>
        </w:rPr>
        <w:t xml:space="preserve">Facebook: </w:t>
      </w:r>
      <w:hyperlink r:id="rId14" w:history="1">
        <w:r w:rsidRPr="00DA651B">
          <w:rPr>
            <w:rStyle w:val="Hyperlink"/>
            <w:rFonts w:ascii="Calibri" w:hAnsi="Calibri" w:cs="Calibri"/>
            <w:lang w:val="en-US"/>
          </w:rPr>
          <w:t>https://www.facebook.com/dubaifoodfest</w:t>
        </w:r>
      </w:hyperlink>
    </w:p>
    <w:p w:rsidR="001F3757" w:rsidRPr="00DA651B" w:rsidRDefault="001F3757" w:rsidP="001F3757">
      <w:pPr>
        <w:numPr>
          <w:ilvl w:val="0"/>
          <w:numId w:val="2"/>
        </w:numPr>
        <w:spacing w:line="360" w:lineRule="auto"/>
        <w:rPr>
          <w:rFonts w:ascii="Calibri" w:hAnsi="Calibri" w:cs="Calibri"/>
          <w:lang w:val="en-US"/>
        </w:rPr>
      </w:pPr>
      <w:r w:rsidRPr="00DA651B">
        <w:rPr>
          <w:rFonts w:ascii="Calibri" w:hAnsi="Calibri" w:cs="Calibri"/>
          <w:lang w:val="en-US"/>
        </w:rPr>
        <w:t xml:space="preserve">Twitter: </w:t>
      </w:r>
      <w:hyperlink r:id="rId15" w:history="1">
        <w:r w:rsidRPr="00DA651B">
          <w:rPr>
            <w:rStyle w:val="Hyperlink"/>
            <w:rFonts w:ascii="Calibri" w:hAnsi="Calibri" w:cs="Calibri"/>
            <w:lang w:val="en-US"/>
          </w:rPr>
          <w:t>https://twitter.com/dubaifoodfest</w:t>
        </w:r>
      </w:hyperlink>
    </w:p>
    <w:p w:rsidR="001F3757" w:rsidRPr="00DA651B" w:rsidRDefault="001F3757" w:rsidP="001F3757">
      <w:pPr>
        <w:pStyle w:val="ListParagraph"/>
        <w:numPr>
          <w:ilvl w:val="0"/>
          <w:numId w:val="2"/>
        </w:numPr>
        <w:spacing w:line="360" w:lineRule="auto"/>
        <w:rPr>
          <w:rFonts w:ascii="Calibri" w:hAnsi="Calibri" w:cs="Calibri"/>
          <w:lang w:val="en-US"/>
        </w:rPr>
      </w:pPr>
      <w:r w:rsidRPr="00DA651B">
        <w:rPr>
          <w:rFonts w:ascii="Calibri" w:hAnsi="Calibri" w:cs="Calibri"/>
          <w:lang w:val="en-US"/>
        </w:rPr>
        <w:t xml:space="preserve">Instagram: </w:t>
      </w:r>
      <w:hyperlink r:id="rId16" w:history="1">
        <w:r w:rsidRPr="00DA651B">
          <w:rPr>
            <w:rStyle w:val="Hyperlink"/>
            <w:rFonts w:ascii="Calibri" w:hAnsi="Calibri" w:cs="Calibri"/>
            <w:lang w:val="en-US"/>
          </w:rPr>
          <w:t>http://instagram.com/dubaifoodfest</w:t>
        </w:r>
      </w:hyperlink>
    </w:p>
    <w:p w:rsidR="001F3757" w:rsidRPr="00DA651B" w:rsidRDefault="001F3757" w:rsidP="001F3757">
      <w:pPr>
        <w:spacing w:line="360" w:lineRule="auto"/>
        <w:rPr>
          <w:rFonts w:ascii="Calibri" w:hAnsi="Calibri" w:cs="Calibri"/>
          <w:b/>
          <w:bCs/>
        </w:rPr>
      </w:pPr>
    </w:p>
    <w:p w:rsidR="001F3757" w:rsidRPr="00DA651B" w:rsidRDefault="001F3757" w:rsidP="001F3757">
      <w:pPr>
        <w:spacing w:line="360" w:lineRule="auto"/>
        <w:rPr>
          <w:rFonts w:ascii="Calibri" w:hAnsi="Calibri" w:cs="Calibri"/>
          <w:b/>
          <w:bCs/>
        </w:rPr>
      </w:pPr>
    </w:p>
    <w:p w:rsidR="001F3757" w:rsidRPr="00DA651B" w:rsidRDefault="001F3757" w:rsidP="001F3757">
      <w:pPr>
        <w:spacing w:line="360" w:lineRule="auto"/>
        <w:rPr>
          <w:rFonts w:ascii="Calibri" w:hAnsi="Calibri" w:cs="Calibri"/>
          <w:b/>
          <w:bCs/>
        </w:rPr>
      </w:pPr>
      <w:r w:rsidRPr="00DA651B">
        <w:rPr>
          <w:rFonts w:ascii="Calibri" w:hAnsi="Calibri" w:cs="Calibri"/>
          <w:b/>
          <w:bCs/>
        </w:rPr>
        <w:t xml:space="preserve">About Dubai Festivals and Retail Establishment </w:t>
      </w:r>
    </w:p>
    <w:p w:rsidR="001F3757" w:rsidRPr="00DA651B" w:rsidRDefault="001F3757" w:rsidP="001F3757">
      <w:pPr>
        <w:spacing w:line="360" w:lineRule="auto"/>
        <w:rPr>
          <w:rFonts w:ascii="Calibri" w:hAnsi="Calibri" w:cs="Calibri"/>
        </w:rPr>
      </w:pPr>
      <w:r w:rsidRPr="00DA651B">
        <w:rPr>
          <w:rFonts w:ascii="Calibri" w:hAnsi="Calibri" w:cs="Calibri"/>
        </w:rPr>
        <w:t>The Dubai Festivals and Retail Establishment (DFRE), an agency of the Department of Tourism and Commerce Marketing, Government of Dubai, was established in 1996 with the objective of positioning Dubai as a world-class tourism destination offering unique and enriching shopping experiences. DFRE is responsible for developing the festivals and retail sectors based on the vision of His Highness Sheikh Mohammed bin Rashid Al Maktoum, Vice-President and Prime Minister of the UAE, and Ruler of Dubai to position Dubai as a year-round family tourism, leisure, shopping and events destination.</w:t>
      </w:r>
    </w:p>
    <w:p w:rsidR="001F3757" w:rsidRPr="00DA651B" w:rsidRDefault="001F3757" w:rsidP="001F3757">
      <w:pPr>
        <w:spacing w:line="360" w:lineRule="auto"/>
        <w:rPr>
          <w:rFonts w:ascii="Calibri" w:hAnsi="Calibri" w:cs="Calibri"/>
        </w:rPr>
      </w:pPr>
      <w:r w:rsidRPr="00DA651B">
        <w:rPr>
          <w:rFonts w:ascii="Calibri" w:hAnsi="Calibri" w:cs="Calibri"/>
        </w:rPr>
        <w:lastRenderedPageBreak/>
        <w:t xml:space="preserve">DFRE is a pioneer organizer of world class festivals and events, and annually organizes the internationally renowned </w:t>
      </w:r>
      <w:r w:rsidRPr="00DA651B">
        <w:rPr>
          <w:rFonts w:ascii="Calibri" w:hAnsi="Calibri" w:cs="Calibri"/>
          <w:b/>
          <w:bCs/>
        </w:rPr>
        <w:t>Dubai Shopping Festival</w:t>
      </w:r>
      <w:r w:rsidRPr="00DA651B">
        <w:rPr>
          <w:rFonts w:ascii="Calibri" w:hAnsi="Calibri" w:cs="Calibri"/>
        </w:rPr>
        <w:t xml:space="preserve">, the </w:t>
      </w:r>
      <w:r w:rsidRPr="00DA651B">
        <w:rPr>
          <w:rFonts w:ascii="Calibri" w:hAnsi="Calibri" w:cs="Calibri"/>
          <w:b/>
          <w:bCs/>
        </w:rPr>
        <w:t>Dubai Summer Surprises</w:t>
      </w:r>
      <w:r w:rsidRPr="00DA651B">
        <w:rPr>
          <w:rFonts w:ascii="Calibri" w:hAnsi="Calibri" w:cs="Calibri"/>
        </w:rPr>
        <w:t xml:space="preserve">, which is a festival aimed at promoting Dubai as a Family holiday destination during the summer, </w:t>
      </w:r>
      <w:r w:rsidRPr="00DA651B">
        <w:rPr>
          <w:rFonts w:ascii="Calibri" w:hAnsi="Calibri" w:cs="Calibri"/>
          <w:b/>
          <w:bCs/>
        </w:rPr>
        <w:t>Dubai Comedy Festival</w:t>
      </w:r>
      <w:r w:rsidRPr="00DA651B">
        <w:rPr>
          <w:rFonts w:ascii="Calibri" w:hAnsi="Calibri" w:cs="Calibri"/>
        </w:rPr>
        <w:t xml:space="preserve">, one of the biggest annual comedy events in Dubai that brings the world's local comedians in the city, </w:t>
      </w:r>
      <w:r w:rsidRPr="00DA651B">
        <w:rPr>
          <w:rFonts w:ascii="Calibri" w:hAnsi="Calibri" w:cs="Calibri"/>
          <w:b/>
          <w:bCs/>
        </w:rPr>
        <w:t>Ramadan in Dubai</w:t>
      </w:r>
      <w:r w:rsidRPr="00DA651B">
        <w:rPr>
          <w:rFonts w:ascii="Calibri" w:hAnsi="Calibri" w:cs="Calibri"/>
        </w:rPr>
        <w:t xml:space="preserve">, a campaign that includes unique cultural events during this important month in the Islamic calendar, showcases Emirati hospitality and traditions, and the Islamic values of giving and sharing, </w:t>
      </w:r>
      <w:r w:rsidRPr="00DA651B">
        <w:rPr>
          <w:rFonts w:ascii="Calibri" w:hAnsi="Calibri" w:cs="Calibri"/>
          <w:b/>
          <w:bCs/>
        </w:rPr>
        <w:t>Eid in Dubai</w:t>
      </w:r>
      <w:r w:rsidRPr="00DA651B">
        <w:rPr>
          <w:rFonts w:ascii="Calibri" w:hAnsi="Calibri" w:cs="Calibri"/>
        </w:rPr>
        <w:t xml:space="preserve">, which aims to promote Dubai as a destination for celebrations covering the Eid al Fitr and Eid Al Adha, </w:t>
      </w:r>
      <w:r w:rsidRPr="00DA651B">
        <w:rPr>
          <w:rFonts w:ascii="Calibri" w:hAnsi="Calibri" w:cs="Calibri"/>
          <w:b/>
          <w:bCs/>
        </w:rPr>
        <w:t>Dubai Motor Festival</w:t>
      </w:r>
      <w:r w:rsidRPr="00DA651B">
        <w:rPr>
          <w:rFonts w:ascii="Calibri" w:hAnsi="Calibri" w:cs="Calibri"/>
        </w:rPr>
        <w:t xml:space="preserve">, which promotes Dubai as the motoring capital of the region, </w:t>
      </w:r>
      <w:r w:rsidRPr="00DA651B">
        <w:rPr>
          <w:rFonts w:ascii="Calibri" w:hAnsi="Calibri" w:cs="Calibri"/>
          <w:b/>
          <w:bCs/>
        </w:rPr>
        <w:t>Dubai Food Festival</w:t>
      </w:r>
      <w:r w:rsidRPr="00DA651B">
        <w:rPr>
          <w:rFonts w:ascii="Calibri" w:hAnsi="Calibri" w:cs="Calibri"/>
        </w:rPr>
        <w:t xml:space="preserve"> that focusses on the great gastronomy experience that Dubai offers, and </w:t>
      </w:r>
      <w:r w:rsidRPr="00DA651B">
        <w:rPr>
          <w:rFonts w:ascii="Calibri" w:hAnsi="Calibri" w:cs="Calibri"/>
          <w:b/>
          <w:bCs/>
        </w:rPr>
        <w:t>Modhesh World</w:t>
      </w:r>
      <w:r w:rsidRPr="00DA651B">
        <w:rPr>
          <w:rFonts w:ascii="Calibri" w:hAnsi="Calibri" w:cs="Calibri"/>
        </w:rPr>
        <w:t>, an in-door edutainment and entertainment park for the entire family that becomes operational every year during the summer months.</w:t>
      </w:r>
    </w:p>
    <w:p w:rsidR="001F3757" w:rsidRPr="00DA651B" w:rsidRDefault="001F3757" w:rsidP="001F3757">
      <w:pPr>
        <w:spacing w:line="360" w:lineRule="auto"/>
        <w:rPr>
          <w:rFonts w:ascii="Calibri" w:hAnsi="Calibri" w:cs="Calibri"/>
          <w:b/>
          <w:bCs/>
        </w:rPr>
      </w:pPr>
      <w:r w:rsidRPr="00DA651B">
        <w:rPr>
          <w:rFonts w:ascii="Calibri" w:hAnsi="Calibri" w:cs="Calibri"/>
          <w:b/>
          <w:bCs/>
        </w:rPr>
        <w:t xml:space="preserve">About </w:t>
      </w:r>
      <w:r w:rsidR="00CA0D7F">
        <w:rPr>
          <w:rFonts w:ascii="Calibri" w:hAnsi="Calibri" w:cs="Calibri"/>
          <w:b/>
          <w:bCs/>
        </w:rPr>
        <w:t>Department of</w:t>
      </w:r>
      <w:bookmarkStart w:id="0" w:name="_GoBack"/>
      <w:bookmarkEnd w:id="0"/>
      <w:r w:rsidRPr="00DA651B">
        <w:rPr>
          <w:rFonts w:ascii="Calibri" w:hAnsi="Calibri" w:cs="Calibri"/>
          <w:b/>
          <w:bCs/>
        </w:rPr>
        <w:t xml:space="preserve"> Tourism and Commerce Marketing </w:t>
      </w:r>
    </w:p>
    <w:p w:rsidR="001F3757" w:rsidRPr="00DA651B" w:rsidRDefault="001F3757" w:rsidP="001F3757">
      <w:pPr>
        <w:spacing w:line="360" w:lineRule="auto"/>
        <w:rPr>
          <w:rFonts w:ascii="Calibri" w:hAnsi="Calibri" w:cs="Calibri"/>
        </w:rPr>
      </w:pPr>
      <w:r w:rsidRPr="00DA651B">
        <w:rPr>
          <w:rFonts w:ascii="Calibri" w:hAnsi="Calibri" w:cs="Calibri"/>
        </w:rPr>
        <w:t xml:space="preserve">With the ultimate vision of positioning Dubai as the world’s leading tourism destination and commercial hub, Dubai’s Department of Tourism and Commerce Marketing’s (DTCM) mission is to increase the awareness of Dubai to global audiences and to attract tourists and inward investment into the Emirate. </w:t>
      </w:r>
    </w:p>
    <w:p w:rsidR="001F3757" w:rsidRPr="00DA651B" w:rsidRDefault="001F3757" w:rsidP="001F3757">
      <w:pPr>
        <w:spacing w:line="360" w:lineRule="auto"/>
        <w:rPr>
          <w:rFonts w:ascii="Calibri" w:hAnsi="Calibri" w:cs="Calibri"/>
        </w:rPr>
      </w:pPr>
      <w:r w:rsidRPr="00DA651B">
        <w:rPr>
          <w:rFonts w:ascii="Calibri" w:hAnsi="Calibri" w:cs="Calibri"/>
        </w:rPr>
        <w:t xml:space="preserve">DTCM is the principal authority for the planning, supervision, development and marketing of Dubai’s tourism sector; markets and promotes the Emirate’s commerce sector; and is responsible for the licencing and classification of all tourism services, including hotels, tour operators and travel agents. Brands and departments within the DTCM portfolio include Dubai Convention and Events Bureau, Dubai Calendar, and Dubai Festivals and Retail Establishment (formerly known as Dubai Events and Promotions Establishment). </w:t>
      </w:r>
    </w:p>
    <w:p w:rsidR="001C60A9" w:rsidRPr="00DA651B" w:rsidRDefault="001C60A9" w:rsidP="001F3757">
      <w:pPr>
        <w:spacing w:line="360" w:lineRule="auto"/>
        <w:jc w:val="center"/>
        <w:rPr>
          <w:rFonts w:ascii="Calibri" w:hAnsi="Calibri" w:cs="Calibri"/>
        </w:rPr>
      </w:pPr>
    </w:p>
    <w:sectPr w:rsidR="001C60A9" w:rsidRPr="00DA651B" w:rsidSect="009E1132">
      <w:headerReference w:type="default" r:id="rId17"/>
      <w:footerReference w:type="default" r:id="rId18"/>
      <w:pgSz w:w="11907" w:h="16839" w:code="9"/>
      <w:pgMar w:top="1440" w:right="1080" w:bottom="1440" w:left="1080" w:header="1872"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36B6" w:rsidRDefault="00AE36B6" w:rsidP="00B07939">
      <w:pPr>
        <w:spacing w:after="0" w:line="240" w:lineRule="auto"/>
      </w:pPr>
      <w:r>
        <w:separator/>
      </w:r>
    </w:p>
  </w:endnote>
  <w:endnote w:type="continuationSeparator" w:id="1">
    <w:p w:rsidR="00AE36B6" w:rsidRDefault="00AE36B6" w:rsidP="00B079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7BC" w:rsidRPr="008575B1" w:rsidRDefault="002F27BC" w:rsidP="008575B1">
    <w:pPr>
      <w:pStyle w:val="Footer"/>
      <w:jc w:val="center"/>
      <w:rPr>
        <w:color w:val="C1C6C8" w:themeColor="accent5"/>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36B6" w:rsidRDefault="00AE36B6" w:rsidP="00B07939">
      <w:pPr>
        <w:spacing w:after="0" w:line="240" w:lineRule="auto"/>
      </w:pPr>
      <w:r>
        <w:separator/>
      </w:r>
    </w:p>
  </w:footnote>
  <w:footnote w:type="continuationSeparator" w:id="1">
    <w:p w:rsidR="00AE36B6" w:rsidRDefault="00AE36B6" w:rsidP="00B0793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7BC" w:rsidRDefault="002F27BC">
    <w:pPr>
      <w:pStyle w:val="Header"/>
      <w:rPr>
        <w:noProof/>
        <w:lang w:eastAsia="en-GB"/>
      </w:rPr>
    </w:pPr>
    <w:r>
      <w:rPr>
        <w:noProof/>
        <w:lang w:val="en-US"/>
      </w:rPr>
      <w:drawing>
        <wp:anchor distT="0" distB="0" distL="114300" distR="114300" simplePos="0" relativeHeight="251658240" behindDoc="0" locked="0" layoutInCell="1" allowOverlap="1">
          <wp:simplePos x="0" y="0"/>
          <wp:positionH relativeFrom="column">
            <wp:posOffset>2286635</wp:posOffset>
          </wp:positionH>
          <wp:positionV relativeFrom="paragraph">
            <wp:posOffset>-768985</wp:posOffset>
          </wp:positionV>
          <wp:extent cx="1243236" cy="998220"/>
          <wp:effectExtent l="0" t="0" r="0" b="0"/>
          <wp:wrapNone/>
          <wp:docPr id="2" name="Picture 2" descr="https://bynder-public.s3.amazonaws.com/media/AD103F47-75FF-486A-85096BE8028DB0BC/A3FB64F5-D04C-4C39-9EDC23D8E0896BC2/webimage-17D24A54-E137-4D40-82D49F9C5ED70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ynder-public.s3.amazonaws.com/media/AD103F47-75FF-486A-85096BE8028DB0BC/A3FB64F5-D04C-4C39-9EDC23D8E0896BC2/webimage-17D24A54-E137-4D40-82D49F9C5ED70FF8.png"/>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009" t="31707" r="33242" b="29965"/>
                  <a:stretch/>
                </pic:blipFill>
                <pic:spPr bwMode="auto">
                  <a:xfrm>
                    <a:off x="0" y="0"/>
                    <a:ext cx="1243236" cy="9982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F27BC" w:rsidRDefault="002F27B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1C4603"/>
    <w:multiLevelType w:val="hybridMultilevel"/>
    <w:tmpl w:val="30E88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530C495C"/>
    <w:multiLevelType w:val="hybridMultilevel"/>
    <w:tmpl w:val="02A6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E3E1F33"/>
    <w:multiLevelType w:val="hybridMultilevel"/>
    <w:tmpl w:val="332CA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removePersonalInformation/>
  <w:removeDateAndTime/>
  <w:defaultTabStop w:val="720"/>
  <w:drawingGridHorizontalSpacing w:val="110"/>
  <w:displayHorizontalDrawingGridEvery w:val="2"/>
  <w:characterSpacingControl w:val="doNotCompress"/>
  <w:hdrShapeDefaults>
    <o:shapedefaults v:ext="edit" spidmax="9218"/>
  </w:hdrShapeDefaults>
  <w:footnotePr>
    <w:footnote w:id="0"/>
    <w:footnote w:id="1"/>
  </w:footnotePr>
  <w:endnotePr>
    <w:endnote w:id="0"/>
    <w:endnote w:id="1"/>
  </w:endnotePr>
  <w:compat/>
  <w:rsids>
    <w:rsidRoot w:val="00FD607F"/>
    <w:rsid w:val="00001A4A"/>
    <w:rsid w:val="00005D39"/>
    <w:rsid w:val="0000632A"/>
    <w:rsid w:val="00007FA1"/>
    <w:rsid w:val="00021DFF"/>
    <w:rsid w:val="00021FDC"/>
    <w:rsid w:val="00027A8B"/>
    <w:rsid w:val="00035ECF"/>
    <w:rsid w:val="00040C62"/>
    <w:rsid w:val="000528B6"/>
    <w:rsid w:val="00053CBF"/>
    <w:rsid w:val="00060EED"/>
    <w:rsid w:val="00064500"/>
    <w:rsid w:val="000707DC"/>
    <w:rsid w:val="00071BA7"/>
    <w:rsid w:val="000747A9"/>
    <w:rsid w:val="00081223"/>
    <w:rsid w:val="00083B8D"/>
    <w:rsid w:val="00084EDE"/>
    <w:rsid w:val="0008614A"/>
    <w:rsid w:val="000873C7"/>
    <w:rsid w:val="000A3E47"/>
    <w:rsid w:val="000B1C9B"/>
    <w:rsid w:val="000B4489"/>
    <w:rsid w:val="000B6947"/>
    <w:rsid w:val="000B7433"/>
    <w:rsid w:val="000B7FD3"/>
    <w:rsid w:val="000D093A"/>
    <w:rsid w:val="000D1BF9"/>
    <w:rsid w:val="000E0C6E"/>
    <w:rsid w:val="000E5716"/>
    <w:rsid w:val="000F3767"/>
    <w:rsid w:val="000F7BB8"/>
    <w:rsid w:val="001116D5"/>
    <w:rsid w:val="0012746C"/>
    <w:rsid w:val="00132B18"/>
    <w:rsid w:val="00135CE7"/>
    <w:rsid w:val="001543BA"/>
    <w:rsid w:val="00162453"/>
    <w:rsid w:val="001671FB"/>
    <w:rsid w:val="00170658"/>
    <w:rsid w:val="0017275F"/>
    <w:rsid w:val="001734F3"/>
    <w:rsid w:val="001818CC"/>
    <w:rsid w:val="0018331D"/>
    <w:rsid w:val="00183C76"/>
    <w:rsid w:val="001929EF"/>
    <w:rsid w:val="00195B23"/>
    <w:rsid w:val="001B0998"/>
    <w:rsid w:val="001B167E"/>
    <w:rsid w:val="001B55C5"/>
    <w:rsid w:val="001C4005"/>
    <w:rsid w:val="001C5F40"/>
    <w:rsid w:val="001C60A9"/>
    <w:rsid w:val="001D61F1"/>
    <w:rsid w:val="001E4DFD"/>
    <w:rsid w:val="001E6457"/>
    <w:rsid w:val="001E663C"/>
    <w:rsid w:val="001F3757"/>
    <w:rsid w:val="001F5FB2"/>
    <w:rsid w:val="002048A1"/>
    <w:rsid w:val="00206C9A"/>
    <w:rsid w:val="002123B3"/>
    <w:rsid w:val="002177C5"/>
    <w:rsid w:val="0022779A"/>
    <w:rsid w:val="00233790"/>
    <w:rsid w:val="00233CC6"/>
    <w:rsid w:val="00236C80"/>
    <w:rsid w:val="002505C4"/>
    <w:rsid w:val="00250C1A"/>
    <w:rsid w:val="00253B96"/>
    <w:rsid w:val="00260EF6"/>
    <w:rsid w:val="00264956"/>
    <w:rsid w:val="0026661E"/>
    <w:rsid w:val="00280799"/>
    <w:rsid w:val="00284DF7"/>
    <w:rsid w:val="00296671"/>
    <w:rsid w:val="002A0AD5"/>
    <w:rsid w:val="002A5F64"/>
    <w:rsid w:val="002B0426"/>
    <w:rsid w:val="002B07C6"/>
    <w:rsid w:val="002B752D"/>
    <w:rsid w:val="002C00A9"/>
    <w:rsid w:val="002C397E"/>
    <w:rsid w:val="002D34C7"/>
    <w:rsid w:val="002E0141"/>
    <w:rsid w:val="002E02F5"/>
    <w:rsid w:val="002E63CF"/>
    <w:rsid w:val="002F2321"/>
    <w:rsid w:val="002F27BC"/>
    <w:rsid w:val="002F3AF6"/>
    <w:rsid w:val="002F6D2B"/>
    <w:rsid w:val="002F75E4"/>
    <w:rsid w:val="00300729"/>
    <w:rsid w:val="00303170"/>
    <w:rsid w:val="00307A38"/>
    <w:rsid w:val="00320C71"/>
    <w:rsid w:val="003260E2"/>
    <w:rsid w:val="00341880"/>
    <w:rsid w:val="0034330C"/>
    <w:rsid w:val="0035497A"/>
    <w:rsid w:val="00364F87"/>
    <w:rsid w:val="00380690"/>
    <w:rsid w:val="00392962"/>
    <w:rsid w:val="0039592D"/>
    <w:rsid w:val="003A734B"/>
    <w:rsid w:val="003C0452"/>
    <w:rsid w:val="003C2060"/>
    <w:rsid w:val="003C38E7"/>
    <w:rsid w:val="003C6AB5"/>
    <w:rsid w:val="003C6CAE"/>
    <w:rsid w:val="003D022F"/>
    <w:rsid w:val="003D03A7"/>
    <w:rsid w:val="003D12DE"/>
    <w:rsid w:val="003D1D5F"/>
    <w:rsid w:val="003E1479"/>
    <w:rsid w:val="003E6741"/>
    <w:rsid w:val="003F1990"/>
    <w:rsid w:val="003F31E5"/>
    <w:rsid w:val="00414C73"/>
    <w:rsid w:val="0041797F"/>
    <w:rsid w:val="00434DA7"/>
    <w:rsid w:val="00436E39"/>
    <w:rsid w:val="0044031A"/>
    <w:rsid w:val="00442FBB"/>
    <w:rsid w:val="004449CC"/>
    <w:rsid w:val="00455A95"/>
    <w:rsid w:val="00457450"/>
    <w:rsid w:val="004611B3"/>
    <w:rsid w:val="004658CB"/>
    <w:rsid w:val="004713F5"/>
    <w:rsid w:val="0047296E"/>
    <w:rsid w:val="00473E55"/>
    <w:rsid w:val="00474BD7"/>
    <w:rsid w:val="00480A48"/>
    <w:rsid w:val="00484CBC"/>
    <w:rsid w:val="00495D35"/>
    <w:rsid w:val="004A11C6"/>
    <w:rsid w:val="004A6076"/>
    <w:rsid w:val="004B12ED"/>
    <w:rsid w:val="004B6C12"/>
    <w:rsid w:val="004B6CE8"/>
    <w:rsid w:val="004C5826"/>
    <w:rsid w:val="004C7C83"/>
    <w:rsid w:val="004E29ED"/>
    <w:rsid w:val="004E3D66"/>
    <w:rsid w:val="004F5367"/>
    <w:rsid w:val="004F61DA"/>
    <w:rsid w:val="004F6646"/>
    <w:rsid w:val="004F7563"/>
    <w:rsid w:val="00513171"/>
    <w:rsid w:val="00513788"/>
    <w:rsid w:val="005211AF"/>
    <w:rsid w:val="00523262"/>
    <w:rsid w:val="0052670F"/>
    <w:rsid w:val="00537B6A"/>
    <w:rsid w:val="00537D07"/>
    <w:rsid w:val="0054018A"/>
    <w:rsid w:val="0056164A"/>
    <w:rsid w:val="00570E57"/>
    <w:rsid w:val="0057502E"/>
    <w:rsid w:val="00577EC4"/>
    <w:rsid w:val="00590426"/>
    <w:rsid w:val="00592A7A"/>
    <w:rsid w:val="00596C04"/>
    <w:rsid w:val="005A3B7B"/>
    <w:rsid w:val="005B0EA9"/>
    <w:rsid w:val="005B3637"/>
    <w:rsid w:val="005B60B9"/>
    <w:rsid w:val="005C0CFD"/>
    <w:rsid w:val="005C0D46"/>
    <w:rsid w:val="005D5974"/>
    <w:rsid w:val="005E456A"/>
    <w:rsid w:val="005E6A44"/>
    <w:rsid w:val="005F12B0"/>
    <w:rsid w:val="005F47D1"/>
    <w:rsid w:val="00610BF7"/>
    <w:rsid w:val="00625C78"/>
    <w:rsid w:val="0062769D"/>
    <w:rsid w:val="00630E39"/>
    <w:rsid w:val="00635F15"/>
    <w:rsid w:val="0063746D"/>
    <w:rsid w:val="00641918"/>
    <w:rsid w:val="00696DBA"/>
    <w:rsid w:val="006C624A"/>
    <w:rsid w:val="006D4E99"/>
    <w:rsid w:val="006D78A8"/>
    <w:rsid w:val="006E1B10"/>
    <w:rsid w:val="006E2273"/>
    <w:rsid w:val="006E7979"/>
    <w:rsid w:val="006F1EB7"/>
    <w:rsid w:val="007116DD"/>
    <w:rsid w:val="00713E1E"/>
    <w:rsid w:val="007227EE"/>
    <w:rsid w:val="00722E1E"/>
    <w:rsid w:val="00723259"/>
    <w:rsid w:val="00737565"/>
    <w:rsid w:val="00741898"/>
    <w:rsid w:val="007541D6"/>
    <w:rsid w:val="00756ACD"/>
    <w:rsid w:val="00761D16"/>
    <w:rsid w:val="0076316A"/>
    <w:rsid w:val="00767517"/>
    <w:rsid w:val="00775662"/>
    <w:rsid w:val="0079466E"/>
    <w:rsid w:val="00797FF1"/>
    <w:rsid w:val="007A1542"/>
    <w:rsid w:val="007A7938"/>
    <w:rsid w:val="007C1FF6"/>
    <w:rsid w:val="007C453E"/>
    <w:rsid w:val="007C5BAF"/>
    <w:rsid w:val="007C641C"/>
    <w:rsid w:val="007C76EB"/>
    <w:rsid w:val="007D43EE"/>
    <w:rsid w:val="007D6394"/>
    <w:rsid w:val="007E0F21"/>
    <w:rsid w:val="007E1167"/>
    <w:rsid w:val="00801406"/>
    <w:rsid w:val="00811BF2"/>
    <w:rsid w:val="00836556"/>
    <w:rsid w:val="00840052"/>
    <w:rsid w:val="008535E6"/>
    <w:rsid w:val="008575B1"/>
    <w:rsid w:val="00860042"/>
    <w:rsid w:val="008627BF"/>
    <w:rsid w:val="00881829"/>
    <w:rsid w:val="00884FBE"/>
    <w:rsid w:val="008A029E"/>
    <w:rsid w:val="008A3AB3"/>
    <w:rsid w:val="008A62CB"/>
    <w:rsid w:val="008B3457"/>
    <w:rsid w:val="008B4DD5"/>
    <w:rsid w:val="008C7C28"/>
    <w:rsid w:val="008D0809"/>
    <w:rsid w:val="008D09DD"/>
    <w:rsid w:val="008D1FA8"/>
    <w:rsid w:val="008D67C8"/>
    <w:rsid w:val="008E3896"/>
    <w:rsid w:val="008E5F75"/>
    <w:rsid w:val="008F5995"/>
    <w:rsid w:val="00904AB5"/>
    <w:rsid w:val="00912476"/>
    <w:rsid w:val="009125BB"/>
    <w:rsid w:val="00914BAD"/>
    <w:rsid w:val="00915023"/>
    <w:rsid w:val="00930341"/>
    <w:rsid w:val="00931C0B"/>
    <w:rsid w:val="00935AD1"/>
    <w:rsid w:val="00940337"/>
    <w:rsid w:val="00947EE9"/>
    <w:rsid w:val="00970593"/>
    <w:rsid w:val="00970614"/>
    <w:rsid w:val="00976D88"/>
    <w:rsid w:val="009873D8"/>
    <w:rsid w:val="009A01E2"/>
    <w:rsid w:val="009A43D6"/>
    <w:rsid w:val="009A7619"/>
    <w:rsid w:val="009B145A"/>
    <w:rsid w:val="009B595B"/>
    <w:rsid w:val="009C010C"/>
    <w:rsid w:val="009C1CC3"/>
    <w:rsid w:val="009C2766"/>
    <w:rsid w:val="009D19A4"/>
    <w:rsid w:val="009D4C25"/>
    <w:rsid w:val="009D4FA8"/>
    <w:rsid w:val="009D5DD2"/>
    <w:rsid w:val="009E1132"/>
    <w:rsid w:val="009E330A"/>
    <w:rsid w:val="009E5F94"/>
    <w:rsid w:val="009F69EB"/>
    <w:rsid w:val="00A004C2"/>
    <w:rsid w:val="00A022A3"/>
    <w:rsid w:val="00A05EB1"/>
    <w:rsid w:val="00A103ED"/>
    <w:rsid w:val="00A32C2E"/>
    <w:rsid w:val="00A3560E"/>
    <w:rsid w:val="00A35E68"/>
    <w:rsid w:val="00A464A4"/>
    <w:rsid w:val="00A50E41"/>
    <w:rsid w:val="00A6401C"/>
    <w:rsid w:val="00A67AE1"/>
    <w:rsid w:val="00A7159A"/>
    <w:rsid w:val="00A97499"/>
    <w:rsid w:val="00AA0128"/>
    <w:rsid w:val="00AB7EBF"/>
    <w:rsid w:val="00AC18A0"/>
    <w:rsid w:val="00AC2B5C"/>
    <w:rsid w:val="00AC6B7A"/>
    <w:rsid w:val="00AD063C"/>
    <w:rsid w:val="00AD3001"/>
    <w:rsid w:val="00AE36B6"/>
    <w:rsid w:val="00AE60BA"/>
    <w:rsid w:val="00AF5D34"/>
    <w:rsid w:val="00B00D01"/>
    <w:rsid w:val="00B011D9"/>
    <w:rsid w:val="00B013F6"/>
    <w:rsid w:val="00B07939"/>
    <w:rsid w:val="00B12AF2"/>
    <w:rsid w:val="00B23202"/>
    <w:rsid w:val="00B24C57"/>
    <w:rsid w:val="00B32A5F"/>
    <w:rsid w:val="00B55E63"/>
    <w:rsid w:val="00BA14F4"/>
    <w:rsid w:val="00BA7072"/>
    <w:rsid w:val="00BC4B2E"/>
    <w:rsid w:val="00BC7BD1"/>
    <w:rsid w:val="00BD413C"/>
    <w:rsid w:val="00C029A4"/>
    <w:rsid w:val="00C04919"/>
    <w:rsid w:val="00C1048D"/>
    <w:rsid w:val="00C20AD5"/>
    <w:rsid w:val="00C21AAE"/>
    <w:rsid w:val="00C26999"/>
    <w:rsid w:val="00C31A71"/>
    <w:rsid w:val="00C429F9"/>
    <w:rsid w:val="00C50BFF"/>
    <w:rsid w:val="00C51815"/>
    <w:rsid w:val="00C608F4"/>
    <w:rsid w:val="00C62773"/>
    <w:rsid w:val="00C66DA8"/>
    <w:rsid w:val="00C705DF"/>
    <w:rsid w:val="00C7292C"/>
    <w:rsid w:val="00C81FA1"/>
    <w:rsid w:val="00C85E58"/>
    <w:rsid w:val="00C870EF"/>
    <w:rsid w:val="00C95F2F"/>
    <w:rsid w:val="00CA0D7F"/>
    <w:rsid w:val="00CB0DF9"/>
    <w:rsid w:val="00CC41A9"/>
    <w:rsid w:val="00CE2916"/>
    <w:rsid w:val="00CE6ACA"/>
    <w:rsid w:val="00CF6FBE"/>
    <w:rsid w:val="00D125EF"/>
    <w:rsid w:val="00D1421E"/>
    <w:rsid w:val="00D14E29"/>
    <w:rsid w:val="00D26B42"/>
    <w:rsid w:val="00D37C74"/>
    <w:rsid w:val="00D37F50"/>
    <w:rsid w:val="00D45BB3"/>
    <w:rsid w:val="00D5228A"/>
    <w:rsid w:val="00D56BF1"/>
    <w:rsid w:val="00D57831"/>
    <w:rsid w:val="00D61ACB"/>
    <w:rsid w:val="00D66DD3"/>
    <w:rsid w:val="00D74106"/>
    <w:rsid w:val="00D7572A"/>
    <w:rsid w:val="00D775A4"/>
    <w:rsid w:val="00D8287A"/>
    <w:rsid w:val="00D921E1"/>
    <w:rsid w:val="00D930EE"/>
    <w:rsid w:val="00DA444C"/>
    <w:rsid w:val="00DA651B"/>
    <w:rsid w:val="00DC2C42"/>
    <w:rsid w:val="00DC4720"/>
    <w:rsid w:val="00DC5EF4"/>
    <w:rsid w:val="00DE4D9F"/>
    <w:rsid w:val="00DF1644"/>
    <w:rsid w:val="00E0441F"/>
    <w:rsid w:val="00E06225"/>
    <w:rsid w:val="00E212DB"/>
    <w:rsid w:val="00E22309"/>
    <w:rsid w:val="00E23931"/>
    <w:rsid w:val="00E23F24"/>
    <w:rsid w:val="00E27583"/>
    <w:rsid w:val="00E3711C"/>
    <w:rsid w:val="00E45BEC"/>
    <w:rsid w:val="00E45F8D"/>
    <w:rsid w:val="00E517AC"/>
    <w:rsid w:val="00E51CB1"/>
    <w:rsid w:val="00E543D0"/>
    <w:rsid w:val="00E553C0"/>
    <w:rsid w:val="00E65031"/>
    <w:rsid w:val="00E735C6"/>
    <w:rsid w:val="00E74E67"/>
    <w:rsid w:val="00E80B6E"/>
    <w:rsid w:val="00E85A8C"/>
    <w:rsid w:val="00E936B3"/>
    <w:rsid w:val="00E93A9F"/>
    <w:rsid w:val="00EA6D22"/>
    <w:rsid w:val="00EC37FD"/>
    <w:rsid w:val="00ED3863"/>
    <w:rsid w:val="00EE1AE5"/>
    <w:rsid w:val="00EF0B56"/>
    <w:rsid w:val="00EF0C1F"/>
    <w:rsid w:val="00EF5C99"/>
    <w:rsid w:val="00EF6FE4"/>
    <w:rsid w:val="00F03489"/>
    <w:rsid w:val="00F15725"/>
    <w:rsid w:val="00F2582D"/>
    <w:rsid w:val="00F25878"/>
    <w:rsid w:val="00F264AD"/>
    <w:rsid w:val="00F47C58"/>
    <w:rsid w:val="00F55C04"/>
    <w:rsid w:val="00F653FD"/>
    <w:rsid w:val="00F7452C"/>
    <w:rsid w:val="00F840D6"/>
    <w:rsid w:val="00F84C34"/>
    <w:rsid w:val="00F9645B"/>
    <w:rsid w:val="00FA75FA"/>
    <w:rsid w:val="00FC12B6"/>
    <w:rsid w:val="00FD0E55"/>
    <w:rsid w:val="00FD4180"/>
    <w:rsid w:val="00FD607F"/>
    <w:rsid w:val="00FD6D3E"/>
    <w:rsid w:val="00FE1955"/>
    <w:rsid w:val="00FE2E52"/>
    <w:rsid w:val="00FF0D04"/>
    <w:rsid w:val="00FF330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 w:type="character" w:customStyle="1" w:styleId="web">
    <w:name w:val="web"/>
    <w:basedOn w:val="DefaultParagraphFont"/>
    <w:rsid w:val="00C0491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 w:type="character" w:customStyle="1" w:styleId="web">
    <w:name w:val="web"/>
    <w:basedOn w:val="DefaultParagraphFont"/>
    <w:rsid w:val="00C04919"/>
  </w:style>
</w:styles>
</file>

<file path=word/webSettings.xml><?xml version="1.0" encoding="utf-8"?>
<w:webSettings xmlns:r="http://schemas.openxmlformats.org/officeDocument/2006/relationships" xmlns:w="http://schemas.openxmlformats.org/wordprocessingml/2006/main">
  <w:divs>
    <w:div w:id="111897744">
      <w:bodyDiv w:val="1"/>
      <w:marLeft w:val="0"/>
      <w:marRight w:val="0"/>
      <w:marTop w:val="0"/>
      <w:marBottom w:val="0"/>
      <w:divBdr>
        <w:top w:val="none" w:sz="0" w:space="0" w:color="auto"/>
        <w:left w:val="none" w:sz="0" w:space="0" w:color="auto"/>
        <w:bottom w:val="none" w:sz="0" w:space="0" w:color="auto"/>
        <w:right w:val="none" w:sz="0" w:space="0" w:color="auto"/>
      </w:divBdr>
      <w:divsChild>
        <w:div w:id="918905880">
          <w:marLeft w:val="0"/>
          <w:marRight w:val="0"/>
          <w:marTop w:val="0"/>
          <w:marBottom w:val="0"/>
          <w:divBdr>
            <w:top w:val="none" w:sz="0" w:space="0" w:color="auto"/>
            <w:left w:val="none" w:sz="0" w:space="0" w:color="auto"/>
            <w:bottom w:val="none" w:sz="0" w:space="0" w:color="auto"/>
            <w:right w:val="none" w:sz="0" w:space="0" w:color="auto"/>
          </w:divBdr>
        </w:div>
      </w:divsChild>
    </w:div>
    <w:div w:id="120998555">
      <w:bodyDiv w:val="1"/>
      <w:marLeft w:val="0"/>
      <w:marRight w:val="0"/>
      <w:marTop w:val="0"/>
      <w:marBottom w:val="0"/>
      <w:divBdr>
        <w:top w:val="none" w:sz="0" w:space="0" w:color="auto"/>
        <w:left w:val="none" w:sz="0" w:space="0" w:color="auto"/>
        <w:bottom w:val="none" w:sz="0" w:space="0" w:color="auto"/>
        <w:right w:val="none" w:sz="0" w:space="0" w:color="auto"/>
      </w:divBdr>
    </w:div>
    <w:div w:id="249512039">
      <w:bodyDiv w:val="1"/>
      <w:marLeft w:val="0"/>
      <w:marRight w:val="0"/>
      <w:marTop w:val="0"/>
      <w:marBottom w:val="0"/>
      <w:divBdr>
        <w:top w:val="none" w:sz="0" w:space="0" w:color="auto"/>
        <w:left w:val="none" w:sz="0" w:space="0" w:color="auto"/>
        <w:bottom w:val="none" w:sz="0" w:space="0" w:color="auto"/>
        <w:right w:val="none" w:sz="0" w:space="0" w:color="auto"/>
      </w:divBdr>
      <w:divsChild>
        <w:div w:id="519052554">
          <w:marLeft w:val="0"/>
          <w:marRight w:val="0"/>
          <w:marTop w:val="0"/>
          <w:marBottom w:val="0"/>
          <w:divBdr>
            <w:top w:val="none" w:sz="0" w:space="0" w:color="auto"/>
            <w:left w:val="none" w:sz="0" w:space="0" w:color="auto"/>
            <w:bottom w:val="none" w:sz="0" w:space="0" w:color="auto"/>
            <w:right w:val="none" w:sz="0" w:space="0" w:color="auto"/>
          </w:divBdr>
        </w:div>
      </w:divsChild>
    </w:div>
    <w:div w:id="1219315611">
      <w:bodyDiv w:val="1"/>
      <w:marLeft w:val="0"/>
      <w:marRight w:val="0"/>
      <w:marTop w:val="0"/>
      <w:marBottom w:val="0"/>
      <w:divBdr>
        <w:top w:val="none" w:sz="0" w:space="0" w:color="auto"/>
        <w:left w:val="none" w:sz="0" w:space="0" w:color="auto"/>
        <w:bottom w:val="none" w:sz="0" w:space="0" w:color="auto"/>
        <w:right w:val="none" w:sz="0" w:space="0" w:color="auto"/>
      </w:divBdr>
    </w:div>
    <w:div w:id="1367371216">
      <w:bodyDiv w:val="1"/>
      <w:marLeft w:val="0"/>
      <w:marRight w:val="0"/>
      <w:marTop w:val="0"/>
      <w:marBottom w:val="0"/>
      <w:divBdr>
        <w:top w:val="none" w:sz="0" w:space="0" w:color="auto"/>
        <w:left w:val="none" w:sz="0" w:space="0" w:color="auto"/>
        <w:bottom w:val="none" w:sz="0" w:space="0" w:color="auto"/>
        <w:right w:val="none" w:sz="0" w:space="0" w:color="auto"/>
      </w:divBdr>
      <w:divsChild>
        <w:div w:id="939483502">
          <w:marLeft w:val="0"/>
          <w:marRight w:val="0"/>
          <w:marTop w:val="0"/>
          <w:marBottom w:val="0"/>
          <w:divBdr>
            <w:top w:val="none" w:sz="0" w:space="0" w:color="auto"/>
            <w:left w:val="none" w:sz="0" w:space="0" w:color="auto"/>
            <w:bottom w:val="none" w:sz="0" w:space="0" w:color="auto"/>
            <w:right w:val="none" w:sz="0" w:space="0" w:color="auto"/>
          </w:divBdr>
        </w:div>
      </w:divsChild>
    </w:div>
    <w:div w:id="1771392825">
      <w:bodyDiv w:val="1"/>
      <w:marLeft w:val="0"/>
      <w:marRight w:val="0"/>
      <w:marTop w:val="0"/>
      <w:marBottom w:val="0"/>
      <w:divBdr>
        <w:top w:val="none" w:sz="0" w:space="0" w:color="auto"/>
        <w:left w:val="none" w:sz="0" w:space="0" w:color="auto"/>
        <w:bottom w:val="none" w:sz="0" w:space="0" w:color="auto"/>
        <w:right w:val="none" w:sz="0" w:space="0" w:color="auto"/>
      </w:divBdr>
      <w:divsChild>
        <w:div w:id="493036099">
          <w:marLeft w:val="0"/>
          <w:marRight w:val="0"/>
          <w:marTop w:val="0"/>
          <w:marBottom w:val="0"/>
          <w:divBdr>
            <w:top w:val="none" w:sz="0" w:space="0" w:color="auto"/>
            <w:left w:val="none" w:sz="0" w:space="0" w:color="auto"/>
            <w:bottom w:val="none" w:sz="0" w:space="0" w:color="auto"/>
            <w:right w:val="none" w:sz="0" w:space="0" w:color="auto"/>
          </w:divBdr>
        </w:div>
      </w:divsChild>
    </w:div>
    <w:div w:id="1776747293">
      <w:bodyDiv w:val="1"/>
      <w:marLeft w:val="0"/>
      <w:marRight w:val="0"/>
      <w:marTop w:val="0"/>
      <w:marBottom w:val="0"/>
      <w:divBdr>
        <w:top w:val="none" w:sz="0" w:space="0" w:color="auto"/>
        <w:left w:val="none" w:sz="0" w:space="0" w:color="auto"/>
        <w:bottom w:val="none" w:sz="0" w:space="0" w:color="auto"/>
        <w:right w:val="none" w:sz="0" w:space="0" w:color="auto"/>
      </w:divBdr>
    </w:div>
    <w:div w:id="1961718486">
      <w:bodyDiv w:val="1"/>
      <w:marLeft w:val="0"/>
      <w:marRight w:val="0"/>
      <w:marTop w:val="0"/>
      <w:marBottom w:val="0"/>
      <w:divBdr>
        <w:top w:val="none" w:sz="0" w:space="0" w:color="auto"/>
        <w:left w:val="none" w:sz="0" w:space="0" w:color="auto"/>
        <w:bottom w:val="none" w:sz="0" w:space="0" w:color="auto"/>
        <w:right w:val="none" w:sz="0" w:space="0" w:color="auto"/>
      </w:divBdr>
      <w:divsChild>
        <w:div w:id="47651661">
          <w:marLeft w:val="0"/>
          <w:marRight w:val="0"/>
          <w:marTop w:val="0"/>
          <w:marBottom w:val="0"/>
          <w:divBdr>
            <w:top w:val="none" w:sz="0" w:space="0" w:color="auto"/>
            <w:left w:val="none" w:sz="0" w:space="0" w:color="auto"/>
            <w:bottom w:val="none" w:sz="0" w:space="0" w:color="auto"/>
            <w:right w:val="none" w:sz="0" w:space="0" w:color="auto"/>
          </w:divBdr>
        </w:div>
      </w:divsChild>
    </w:div>
    <w:div w:id="2114205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dubaifoodfestival.com" TargetMode="External"/><Relationship Id="rId18" Type="http://schemas.openxmlformats.org/officeDocument/2006/relationships/footer" Target="footer1.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mailto:DubaiFoodFestival@fourcommunications.com"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instagram.com/dubaifoodfest"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twitter.com/dubaifoodfest" TargetMode="Externa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dubaifoodfes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Four">
      <a:dk1>
        <a:srgbClr val="000000"/>
      </a:dk1>
      <a:lt1>
        <a:sysClr val="window" lastClr="FFFFFF"/>
      </a:lt1>
      <a:dk2>
        <a:srgbClr val="573354"/>
      </a:dk2>
      <a:lt2>
        <a:srgbClr val="F2F2F2"/>
      </a:lt2>
      <a:accent1>
        <a:srgbClr val="573354"/>
      </a:accent1>
      <a:accent2>
        <a:srgbClr val="F0D26E"/>
      </a:accent2>
      <a:accent3>
        <a:srgbClr val="B2DBD2"/>
      </a:accent3>
      <a:accent4>
        <a:srgbClr val="71737A"/>
      </a:accent4>
      <a:accent5>
        <a:srgbClr val="C1C6C8"/>
      </a:accent5>
      <a:accent6>
        <a:srgbClr val="573354"/>
      </a:accent6>
      <a:hlink>
        <a:srgbClr val="573354"/>
      </a:hlink>
      <a:folHlink>
        <a:srgbClr val="573354"/>
      </a:folHlink>
    </a:clrScheme>
    <a:fontScheme name="Four">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22A98D-229E-4B86-90FD-274613528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1102</Words>
  <Characters>6282</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7370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2016-03-05T09:15:00Z</dcterms:created>
  <dcterms:modified xsi:type="dcterms:W3CDTF">2016-03-06T10:56:00Z</dcterms:modified>
</cp:coreProperties>
</file>